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2622" w14:textId="0C604FD0" w:rsidR="00B04544" w:rsidRPr="00B04544" w:rsidRDefault="00A64809" w:rsidP="005261B1">
      <w:pPr>
        <w:pStyle w:val="NoSpacing"/>
      </w:pPr>
      <w:r w:rsidRPr="00352C3C">
        <w:rPr>
          <w:sz w:val="20"/>
          <w:szCs w:val="20"/>
        </w:rPr>
        <w:t>City of Ridgecrest</w:t>
      </w:r>
      <w:r w:rsidR="008851BC" w:rsidRPr="00352C3C">
        <w:rPr>
          <w:sz w:val="20"/>
          <w:szCs w:val="20"/>
        </w:rPr>
        <w:t xml:space="preserve"> </w:t>
      </w:r>
      <w:r w:rsidR="00352C3C">
        <w:rPr>
          <w:sz w:val="20"/>
          <w:szCs w:val="20"/>
        </w:rPr>
        <w:t xml:space="preserve">     </w:t>
      </w:r>
      <w:r w:rsidR="008851BC" w:rsidRPr="00352C3C">
        <w:rPr>
          <w:sz w:val="20"/>
          <w:szCs w:val="20"/>
        </w:rPr>
        <w:t xml:space="preserve"> </w:t>
      </w:r>
      <w:r w:rsidRPr="00352C3C">
        <w:rPr>
          <w:sz w:val="20"/>
          <w:szCs w:val="20"/>
        </w:rPr>
        <w:t>Kern County</w:t>
      </w:r>
      <w:r w:rsidR="008851BC" w:rsidRPr="00352C3C">
        <w:rPr>
          <w:sz w:val="20"/>
          <w:szCs w:val="20"/>
        </w:rPr>
        <w:t xml:space="preserve">  </w:t>
      </w:r>
      <w:r w:rsidR="00352C3C">
        <w:rPr>
          <w:sz w:val="20"/>
          <w:szCs w:val="20"/>
        </w:rPr>
        <w:t xml:space="preserve">     </w:t>
      </w:r>
      <w:r w:rsidRPr="00352C3C">
        <w:rPr>
          <w:sz w:val="20"/>
          <w:szCs w:val="20"/>
        </w:rPr>
        <w:t>Inyo Count</w:t>
      </w:r>
      <w:r w:rsidR="008851BC" w:rsidRPr="00352C3C">
        <w:rPr>
          <w:sz w:val="20"/>
          <w:szCs w:val="20"/>
        </w:rPr>
        <w:t>y</w:t>
      </w:r>
      <w:r w:rsidR="00352C3C">
        <w:rPr>
          <w:sz w:val="20"/>
          <w:szCs w:val="20"/>
        </w:rPr>
        <w:t xml:space="preserve">   </w:t>
      </w:r>
      <w:r w:rsidR="008851BC" w:rsidRPr="00352C3C">
        <w:rPr>
          <w:sz w:val="20"/>
          <w:szCs w:val="20"/>
        </w:rPr>
        <w:t xml:space="preserve"> </w:t>
      </w:r>
      <w:r w:rsidR="00352C3C">
        <w:rPr>
          <w:sz w:val="20"/>
          <w:szCs w:val="20"/>
        </w:rPr>
        <w:t xml:space="preserve"> </w:t>
      </w:r>
      <w:r w:rsidR="008851BC" w:rsidRPr="00352C3C">
        <w:rPr>
          <w:sz w:val="20"/>
          <w:szCs w:val="20"/>
        </w:rPr>
        <w:t xml:space="preserve"> </w:t>
      </w:r>
      <w:r w:rsidRPr="00352C3C">
        <w:rPr>
          <w:sz w:val="20"/>
          <w:szCs w:val="20"/>
        </w:rPr>
        <w:t>San Bernardino County</w:t>
      </w:r>
      <w:r w:rsidR="008851BC" w:rsidRPr="00352C3C">
        <w:rPr>
          <w:sz w:val="20"/>
          <w:szCs w:val="20"/>
        </w:rPr>
        <w:t xml:space="preserve"> </w:t>
      </w:r>
      <w:r w:rsidR="00352C3C">
        <w:rPr>
          <w:sz w:val="20"/>
          <w:szCs w:val="20"/>
        </w:rPr>
        <w:t xml:space="preserve">      </w:t>
      </w:r>
      <w:r w:rsidR="008851BC" w:rsidRPr="00352C3C">
        <w:rPr>
          <w:sz w:val="20"/>
          <w:szCs w:val="20"/>
        </w:rPr>
        <w:t xml:space="preserve"> </w:t>
      </w:r>
      <w:r w:rsidRPr="00352C3C">
        <w:rPr>
          <w:sz w:val="20"/>
          <w:szCs w:val="20"/>
        </w:rPr>
        <w:t>Indian Wells Valley Water</w:t>
      </w:r>
      <w:r w:rsidR="00352C3C" w:rsidRPr="00352C3C">
        <w:rPr>
          <w:sz w:val="20"/>
          <w:szCs w:val="20"/>
        </w:rPr>
        <w:t xml:space="preserve"> </w:t>
      </w:r>
      <w:r w:rsidRPr="00352C3C">
        <w:rPr>
          <w:sz w:val="20"/>
          <w:szCs w:val="20"/>
        </w:rPr>
        <w:t>District</w:t>
      </w:r>
      <w:r w:rsidR="000274AB">
        <w:br/>
      </w:r>
    </w:p>
    <w:p w14:paraId="256DB083" w14:textId="77777777" w:rsidR="00A64809" w:rsidRDefault="00A64809" w:rsidP="00A64809">
      <w:pPr>
        <w:autoSpaceDE w:val="0"/>
        <w:autoSpaceDN w:val="0"/>
        <w:adjustRightInd w:val="0"/>
        <w:spacing w:after="0" w:line="240" w:lineRule="auto"/>
        <w:ind w:left="-360" w:firstLine="360"/>
        <w:jc w:val="center"/>
        <w:rPr>
          <w:rFonts w:ascii="Times New Roman" w:hAnsi="Times New Roman" w:cs="Times New Roman"/>
          <w:color w:val="000081"/>
          <w:sz w:val="14"/>
          <w:szCs w:val="14"/>
        </w:rPr>
      </w:pPr>
      <w:r>
        <w:rPr>
          <w:rFonts w:ascii="Times New Roman" w:hAnsi="Times New Roman" w:cs="Times New Roman"/>
          <w:b/>
          <w:bCs/>
          <w:color w:val="000081"/>
          <w:sz w:val="36"/>
          <w:szCs w:val="36"/>
        </w:rPr>
        <w:t>INDIAN WELLS VALLEY</w:t>
      </w:r>
    </w:p>
    <w:p w14:paraId="7C195A1E" w14:textId="77777777" w:rsidR="00A64809" w:rsidRDefault="00A64809" w:rsidP="00A64809">
      <w:pPr>
        <w:autoSpaceDE w:val="0"/>
        <w:autoSpaceDN w:val="0"/>
        <w:adjustRightInd w:val="0"/>
        <w:spacing w:after="0" w:line="240" w:lineRule="auto"/>
        <w:ind w:left="-360" w:firstLine="360"/>
        <w:jc w:val="center"/>
        <w:rPr>
          <w:rFonts w:ascii="Times New Roman" w:hAnsi="Times New Roman" w:cs="Times New Roman"/>
          <w:b/>
          <w:bCs/>
          <w:color w:val="000081"/>
          <w:sz w:val="36"/>
          <w:szCs w:val="36"/>
        </w:rPr>
      </w:pPr>
      <w:r>
        <w:rPr>
          <w:rFonts w:ascii="Times New Roman" w:hAnsi="Times New Roman" w:cs="Times New Roman"/>
          <w:b/>
          <w:bCs/>
          <w:color w:val="000081"/>
          <w:sz w:val="36"/>
          <w:szCs w:val="36"/>
        </w:rPr>
        <w:t>GROUNDWATER AUTHORITY</w:t>
      </w:r>
    </w:p>
    <w:p w14:paraId="73A32A81" w14:textId="16E67BE6" w:rsidR="00A64809" w:rsidRPr="006E245E" w:rsidRDefault="00A64809" w:rsidP="00A64809">
      <w:pPr>
        <w:autoSpaceDE w:val="0"/>
        <w:autoSpaceDN w:val="0"/>
        <w:adjustRightInd w:val="0"/>
        <w:spacing w:after="0" w:line="240" w:lineRule="auto"/>
        <w:jc w:val="center"/>
        <w:rPr>
          <w:rFonts w:ascii="Times New Roman" w:hAnsi="Times New Roman" w:cs="Times New Roman"/>
          <w:b/>
          <w:bCs/>
          <w:color w:val="000000"/>
          <w:sz w:val="18"/>
          <w:szCs w:val="18"/>
        </w:rPr>
      </w:pPr>
      <w:r w:rsidRPr="006E245E">
        <w:rPr>
          <w:rFonts w:ascii="Times New Roman" w:hAnsi="Times New Roman" w:cs="Times New Roman"/>
          <w:b/>
          <w:bCs/>
          <w:color w:val="000000"/>
          <w:sz w:val="18"/>
          <w:szCs w:val="18"/>
        </w:rPr>
        <w:t>Ridgecrest City Hall</w:t>
      </w:r>
      <w:r w:rsidR="007428E9">
        <w:rPr>
          <w:rFonts w:ascii="Times New Roman" w:hAnsi="Times New Roman" w:cs="Times New Roman"/>
          <w:b/>
          <w:bCs/>
          <w:color w:val="000000"/>
          <w:sz w:val="18"/>
          <w:szCs w:val="18"/>
        </w:rPr>
        <w:t xml:space="preserve"> </w:t>
      </w:r>
      <w:r w:rsidRPr="006E245E">
        <w:rPr>
          <w:rFonts w:ascii="Times New Roman" w:hAnsi="Times New Roman" w:cs="Times New Roman"/>
          <w:b/>
          <w:bCs/>
          <w:color w:val="000000"/>
          <w:sz w:val="18"/>
          <w:szCs w:val="18"/>
        </w:rPr>
        <w:t xml:space="preserve">     </w:t>
      </w:r>
      <w:r w:rsidRPr="006E245E">
        <w:rPr>
          <w:rStyle w:val="Strong"/>
          <w:rFonts w:ascii="Times New Roman" w:hAnsi="Times New Roman" w:cs="Times New Roman"/>
          <w:color w:val="000000"/>
          <w:sz w:val="18"/>
          <w:szCs w:val="18"/>
          <w:shd w:val="clear" w:color="auto" w:fill="FFFFFF"/>
        </w:rPr>
        <w:t>100 W California Ave</w:t>
      </w:r>
      <w:r w:rsidRPr="006E245E">
        <w:rPr>
          <w:rFonts w:ascii="Times New Roman" w:hAnsi="Times New Roman" w:cs="Times New Roman"/>
          <w:color w:val="000000"/>
          <w:sz w:val="18"/>
          <w:szCs w:val="18"/>
        </w:rPr>
        <w:t>.</w:t>
      </w:r>
      <w:proofErr w:type="gramStart"/>
      <w:r w:rsidRPr="006E245E">
        <w:rPr>
          <w:rFonts w:ascii="Times New Roman" w:hAnsi="Times New Roman" w:cs="Times New Roman"/>
          <w:color w:val="000000"/>
          <w:sz w:val="18"/>
          <w:szCs w:val="18"/>
        </w:rPr>
        <w:t>,</w:t>
      </w:r>
      <w:r w:rsidR="00984DF3">
        <w:rPr>
          <w:rFonts w:ascii="Times New Roman" w:hAnsi="Times New Roman" w:cs="Times New Roman"/>
          <w:color w:val="000000"/>
          <w:sz w:val="18"/>
          <w:szCs w:val="18"/>
        </w:rPr>
        <w:t xml:space="preserve"> </w:t>
      </w:r>
      <w:r w:rsidRPr="006E245E">
        <w:rPr>
          <w:rFonts w:ascii="Times New Roman" w:hAnsi="Times New Roman" w:cs="Times New Roman"/>
          <w:color w:val="000000"/>
          <w:sz w:val="18"/>
          <w:szCs w:val="18"/>
        </w:rPr>
        <w:t xml:space="preserve"> </w:t>
      </w:r>
      <w:r w:rsidRPr="006E245E">
        <w:rPr>
          <w:rStyle w:val="Strong"/>
          <w:rFonts w:ascii="Times New Roman" w:hAnsi="Times New Roman" w:cs="Times New Roman"/>
          <w:color w:val="000000"/>
          <w:sz w:val="18"/>
          <w:szCs w:val="18"/>
          <w:shd w:val="clear" w:color="auto" w:fill="FFFFFF"/>
        </w:rPr>
        <w:t>Ridgecrest</w:t>
      </w:r>
      <w:proofErr w:type="gramEnd"/>
      <w:r w:rsidRPr="006E245E">
        <w:rPr>
          <w:rStyle w:val="Strong"/>
          <w:rFonts w:ascii="Times New Roman" w:hAnsi="Times New Roman" w:cs="Times New Roman"/>
          <w:color w:val="000000"/>
          <w:sz w:val="18"/>
          <w:szCs w:val="18"/>
          <w:shd w:val="clear" w:color="auto" w:fill="FFFFFF"/>
        </w:rPr>
        <w:t>, CA 93555</w:t>
      </w:r>
      <w:r w:rsidRPr="006E245E">
        <w:rPr>
          <w:rFonts w:ascii="Times New Roman" w:hAnsi="Times New Roman" w:cs="Times New Roman"/>
          <w:color w:val="000000"/>
          <w:sz w:val="18"/>
          <w:szCs w:val="18"/>
        </w:rPr>
        <w:t xml:space="preserve">      </w:t>
      </w:r>
      <w:r w:rsidR="00E33FE1">
        <w:rPr>
          <w:rStyle w:val="Strong"/>
          <w:rFonts w:ascii="Times New Roman" w:hAnsi="Times New Roman" w:cs="Times New Roman"/>
          <w:color w:val="000000"/>
          <w:sz w:val="18"/>
          <w:szCs w:val="18"/>
          <w:shd w:val="clear" w:color="auto" w:fill="FFFFFF"/>
        </w:rPr>
        <w:t>760-499-5002</w:t>
      </w:r>
    </w:p>
    <w:p w14:paraId="55A28F92" w14:textId="77777777" w:rsidR="00A64809" w:rsidRDefault="00A64809" w:rsidP="00A64809">
      <w:pPr>
        <w:autoSpaceDE w:val="0"/>
        <w:autoSpaceDN w:val="0"/>
        <w:adjustRightInd w:val="0"/>
        <w:spacing w:after="0" w:line="240" w:lineRule="auto"/>
        <w:jc w:val="center"/>
        <w:rPr>
          <w:rFonts w:ascii="Times New Roman" w:hAnsi="Times New Roman" w:cs="Times New Roman"/>
          <w:b/>
          <w:bCs/>
          <w:color w:val="0000FF"/>
          <w:sz w:val="8"/>
          <w:szCs w:val="8"/>
        </w:rPr>
      </w:pPr>
    </w:p>
    <w:p w14:paraId="586AC5DB" w14:textId="77777777" w:rsidR="00D229F6" w:rsidRPr="006E245E" w:rsidRDefault="00D229F6" w:rsidP="00A64809">
      <w:pPr>
        <w:autoSpaceDE w:val="0"/>
        <w:autoSpaceDN w:val="0"/>
        <w:adjustRightInd w:val="0"/>
        <w:spacing w:after="0" w:line="240" w:lineRule="auto"/>
        <w:jc w:val="center"/>
        <w:rPr>
          <w:rFonts w:ascii="Times New Roman" w:hAnsi="Times New Roman" w:cs="Times New Roman"/>
          <w:b/>
          <w:bCs/>
          <w:color w:val="0000FF"/>
          <w:sz w:val="8"/>
          <w:szCs w:val="8"/>
        </w:rPr>
      </w:pPr>
    </w:p>
    <w:p w14:paraId="13353907" w14:textId="77777777" w:rsidR="00A64809" w:rsidRDefault="00A64809" w:rsidP="00A64809">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BOARD OF DIRECTORS</w:t>
      </w:r>
    </w:p>
    <w:p w14:paraId="0662F908" w14:textId="01788AE5" w:rsidR="008441DB" w:rsidRPr="00A444A3" w:rsidRDefault="00C47A8B" w:rsidP="00351D27">
      <w:pPr>
        <w:autoSpaceDE w:val="0"/>
        <w:autoSpaceDN w:val="0"/>
        <w:adjustRightInd w:val="0"/>
        <w:spacing w:after="0" w:line="240" w:lineRule="auto"/>
        <w:jc w:val="center"/>
        <w:rPr>
          <w:rFonts w:ascii="Times New Roman" w:hAnsi="Times New Roman" w:cs="Times New Roman"/>
          <w:b/>
          <w:bCs/>
          <w:sz w:val="32"/>
          <w:szCs w:val="32"/>
        </w:rPr>
      </w:pPr>
      <w:r w:rsidRPr="00A444A3">
        <w:rPr>
          <w:rFonts w:ascii="Times New Roman" w:hAnsi="Times New Roman" w:cs="Times New Roman"/>
          <w:b/>
          <w:bCs/>
          <w:sz w:val="32"/>
          <w:szCs w:val="32"/>
        </w:rPr>
        <w:t>AGENDA</w:t>
      </w:r>
    </w:p>
    <w:p w14:paraId="2E480C8D" w14:textId="0D9735D7" w:rsidR="007254AB" w:rsidRDefault="00E1056B" w:rsidP="00EE624F">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Wednes</w:t>
      </w:r>
      <w:r w:rsidR="00C70199">
        <w:rPr>
          <w:rFonts w:ascii="Times New Roman" w:hAnsi="Times New Roman" w:cs="Times New Roman"/>
          <w:b/>
          <w:bCs/>
          <w:color w:val="000000"/>
        </w:rPr>
        <w:t>day,</w:t>
      </w:r>
      <w:r w:rsidR="00352124">
        <w:rPr>
          <w:rFonts w:ascii="Times New Roman" w:hAnsi="Times New Roman" w:cs="Times New Roman"/>
          <w:b/>
          <w:bCs/>
          <w:color w:val="000000"/>
        </w:rPr>
        <w:t xml:space="preserve"> </w:t>
      </w:r>
      <w:r w:rsidR="007A7BF5">
        <w:rPr>
          <w:rFonts w:ascii="Times New Roman" w:hAnsi="Times New Roman" w:cs="Times New Roman"/>
          <w:b/>
          <w:bCs/>
          <w:color w:val="000000"/>
        </w:rPr>
        <w:t>September 9</w:t>
      </w:r>
      <w:r w:rsidR="009F6268">
        <w:rPr>
          <w:rFonts w:ascii="Times New Roman" w:hAnsi="Times New Roman" w:cs="Times New Roman"/>
          <w:b/>
          <w:bCs/>
          <w:color w:val="000000"/>
        </w:rPr>
        <w:t>, 2</w:t>
      </w:r>
      <w:r w:rsidR="003C7FC1">
        <w:rPr>
          <w:rFonts w:ascii="Times New Roman" w:hAnsi="Times New Roman" w:cs="Times New Roman"/>
          <w:b/>
          <w:bCs/>
          <w:color w:val="000000"/>
        </w:rPr>
        <w:t>026</w:t>
      </w:r>
    </w:p>
    <w:p w14:paraId="75896EB1" w14:textId="44BBC6C9" w:rsidR="00DA0F89" w:rsidRPr="00DA0F89" w:rsidRDefault="000F6844" w:rsidP="007254AB">
      <w:pPr>
        <w:autoSpaceDE w:val="0"/>
        <w:autoSpaceDN w:val="0"/>
        <w:adjustRightInd w:val="0"/>
        <w:spacing w:after="0" w:line="240" w:lineRule="auto"/>
        <w:jc w:val="center"/>
        <w:rPr>
          <w:rFonts w:ascii="Times New Roman" w:hAnsi="Times New Roman" w:cs="Times New Roman"/>
          <w:b/>
          <w:bCs/>
          <w:color w:val="FF0000"/>
        </w:rPr>
      </w:pPr>
      <w:r>
        <w:rPr>
          <w:rFonts w:ascii="Times New Roman" w:hAnsi="Times New Roman" w:cs="Times New Roman"/>
          <w:b/>
          <w:bCs/>
          <w:color w:val="FF0000"/>
        </w:rPr>
        <w:t>Closed Session</w:t>
      </w:r>
      <w:r w:rsidR="00DA0F89" w:rsidRPr="00DA0F89">
        <w:rPr>
          <w:rFonts w:ascii="Times New Roman" w:hAnsi="Times New Roman" w:cs="Times New Roman"/>
          <w:b/>
          <w:bCs/>
          <w:color w:val="FF0000"/>
        </w:rPr>
        <w:t xml:space="preserve"> – 10:</w:t>
      </w:r>
      <w:r w:rsidR="00481BAD">
        <w:rPr>
          <w:rFonts w:ascii="Times New Roman" w:hAnsi="Times New Roman" w:cs="Times New Roman"/>
          <w:b/>
          <w:bCs/>
          <w:color w:val="FF0000"/>
        </w:rPr>
        <w:t>00</w:t>
      </w:r>
      <w:r w:rsidR="00DA0F89" w:rsidRPr="00DA0F89">
        <w:rPr>
          <w:rFonts w:ascii="Times New Roman" w:hAnsi="Times New Roman" w:cs="Times New Roman"/>
          <w:b/>
          <w:bCs/>
          <w:color w:val="FF0000"/>
        </w:rPr>
        <w:t xml:space="preserve"> a.m.</w:t>
      </w:r>
    </w:p>
    <w:p w14:paraId="3E734F82" w14:textId="2C945439" w:rsidR="00DA0F89" w:rsidRDefault="000F6844" w:rsidP="007254AB">
      <w:pPr>
        <w:autoSpaceDE w:val="0"/>
        <w:autoSpaceDN w:val="0"/>
        <w:adjustRightInd w:val="0"/>
        <w:spacing w:after="0" w:line="240" w:lineRule="auto"/>
        <w:jc w:val="center"/>
        <w:rPr>
          <w:rFonts w:ascii="Times New Roman" w:hAnsi="Times New Roman" w:cs="Times New Roman"/>
          <w:b/>
          <w:bCs/>
          <w:color w:val="FF0000"/>
        </w:rPr>
      </w:pPr>
      <w:r>
        <w:rPr>
          <w:rFonts w:ascii="Times New Roman" w:hAnsi="Times New Roman" w:cs="Times New Roman"/>
          <w:b/>
          <w:bCs/>
          <w:color w:val="FF0000"/>
        </w:rPr>
        <w:t>Open Session no earlier than 1</w:t>
      </w:r>
      <w:r w:rsidR="001C2C16">
        <w:rPr>
          <w:rFonts w:ascii="Times New Roman" w:hAnsi="Times New Roman" w:cs="Times New Roman"/>
          <w:b/>
          <w:bCs/>
          <w:color w:val="FF0000"/>
        </w:rPr>
        <w:t>1</w:t>
      </w:r>
      <w:r w:rsidR="005B1413">
        <w:rPr>
          <w:rFonts w:ascii="Times New Roman" w:hAnsi="Times New Roman" w:cs="Times New Roman"/>
          <w:b/>
          <w:bCs/>
          <w:color w:val="FF0000"/>
        </w:rPr>
        <w:t>:</w:t>
      </w:r>
      <w:r w:rsidR="00BE79EE">
        <w:rPr>
          <w:rFonts w:ascii="Times New Roman" w:hAnsi="Times New Roman" w:cs="Times New Roman"/>
          <w:b/>
          <w:bCs/>
          <w:color w:val="FF0000"/>
        </w:rPr>
        <w:t>3</w:t>
      </w:r>
      <w:r>
        <w:rPr>
          <w:rFonts w:ascii="Times New Roman" w:hAnsi="Times New Roman" w:cs="Times New Roman"/>
          <w:b/>
          <w:bCs/>
          <w:color w:val="FF0000"/>
        </w:rPr>
        <w:t xml:space="preserve">0 </w:t>
      </w:r>
      <w:r w:rsidR="001C2C16">
        <w:rPr>
          <w:rFonts w:ascii="Times New Roman" w:hAnsi="Times New Roman" w:cs="Times New Roman"/>
          <w:b/>
          <w:bCs/>
          <w:color w:val="FF0000"/>
        </w:rPr>
        <w:t>a</w:t>
      </w:r>
      <w:r>
        <w:rPr>
          <w:rFonts w:ascii="Times New Roman" w:hAnsi="Times New Roman" w:cs="Times New Roman"/>
          <w:b/>
          <w:bCs/>
          <w:color w:val="FF0000"/>
        </w:rPr>
        <w:t>.m.</w:t>
      </w:r>
    </w:p>
    <w:p w14:paraId="713481A1" w14:textId="77777777" w:rsidR="00675D30" w:rsidRPr="00DA0F89" w:rsidRDefault="00675D30" w:rsidP="007254AB">
      <w:pPr>
        <w:autoSpaceDE w:val="0"/>
        <w:autoSpaceDN w:val="0"/>
        <w:adjustRightInd w:val="0"/>
        <w:spacing w:after="0" w:line="240" w:lineRule="auto"/>
        <w:jc w:val="center"/>
        <w:rPr>
          <w:rFonts w:ascii="Times New Roman" w:hAnsi="Times New Roman" w:cs="Times New Roman"/>
          <w:b/>
          <w:bCs/>
          <w:color w:val="FF0000"/>
        </w:rPr>
      </w:pPr>
    </w:p>
    <w:p w14:paraId="76E3B820" w14:textId="44055052" w:rsidR="0094202D" w:rsidRPr="00A81E73" w:rsidRDefault="0094202D" w:rsidP="00197A64">
      <w:pPr>
        <w:autoSpaceDE w:val="0"/>
        <w:autoSpaceDN w:val="0"/>
        <w:adjustRightInd w:val="0"/>
        <w:spacing w:after="0" w:line="240" w:lineRule="auto"/>
        <w:jc w:val="center"/>
        <w:rPr>
          <w:rFonts w:ascii="Times New Roman" w:hAnsi="Times New Roman" w:cs="Times New Roman"/>
          <w:b/>
          <w:bCs/>
          <w:color w:val="FF0000"/>
        </w:rPr>
      </w:pPr>
    </w:p>
    <w:p w14:paraId="002D9C80" w14:textId="66FB85E6" w:rsidR="00003ED3" w:rsidRPr="00A81E73" w:rsidRDefault="00833B33" w:rsidP="00003ED3">
      <w:pPr>
        <w:jc w:val="both"/>
        <w:rPr>
          <w:rFonts w:ascii="Times New Roman" w:hAnsi="Times New Roman" w:cs="Times New Roman"/>
          <w:b/>
          <w:bCs/>
          <w:i/>
          <w:iCs/>
        </w:rPr>
      </w:pPr>
      <w:bookmarkStart w:id="0" w:name="_Hlk37396940"/>
      <w:r w:rsidRPr="00720C30">
        <w:rPr>
          <w:rFonts w:ascii="Times New Roman" w:hAnsi="Times New Roman" w:cs="Times New Roman"/>
          <w:b/>
          <w:bCs/>
          <w:i/>
          <w:iCs/>
          <w:u w:val="single"/>
          <w:lang w:val="en"/>
        </w:rPr>
        <w:t>NOTICE:</w:t>
      </w:r>
      <w:r w:rsidRPr="00720C30">
        <w:rPr>
          <w:rFonts w:ascii="Times New Roman" w:hAnsi="Times New Roman" w:cs="Times New Roman"/>
          <w:b/>
          <w:i/>
          <w:iCs/>
          <w:lang w:val="en"/>
        </w:rPr>
        <w:t xml:space="preserve">   </w:t>
      </w:r>
      <w:bookmarkEnd w:id="0"/>
      <w:r w:rsidR="00AD4391" w:rsidRPr="00720C30">
        <w:rPr>
          <w:rFonts w:ascii="Times New Roman" w:hAnsi="Times New Roman" w:cs="Times New Roman"/>
          <w:b/>
          <w:bCs/>
          <w:i/>
          <w:iCs/>
        </w:rPr>
        <w:t xml:space="preserve">In accordance with the evolving public health declarations, we </w:t>
      </w:r>
      <w:r w:rsidR="007E7AA2" w:rsidRPr="00720C30">
        <w:rPr>
          <w:rFonts w:ascii="Times New Roman" w:hAnsi="Times New Roman" w:cs="Times New Roman"/>
          <w:b/>
          <w:bCs/>
          <w:i/>
          <w:iCs/>
        </w:rPr>
        <w:t>will continue to provide</w:t>
      </w:r>
      <w:r w:rsidR="0097079A" w:rsidRPr="00720C30">
        <w:rPr>
          <w:rFonts w:ascii="Times New Roman" w:hAnsi="Times New Roman" w:cs="Times New Roman"/>
          <w:b/>
          <w:bCs/>
          <w:i/>
          <w:iCs/>
        </w:rPr>
        <w:t xml:space="preserve"> </w:t>
      </w:r>
      <w:r w:rsidR="0055502B" w:rsidRPr="00720C30">
        <w:rPr>
          <w:rFonts w:ascii="Times New Roman" w:hAnsi="Times New Roman" w:cs="Times New Roman"/>
          <w:b/>
          <w:bCs/>
          <w:i/>
          <w:iCs/>
        </w:rPr>
        <w:t xml:space="preserve">live stream </w:t>
      </w:r>
      <w:r w:rsidR="007E7AA2" w:rsidRPr="00720C30">
        <w:rPr>
          <w:rFonts w:ascii="Times New Roman" w:hAnsi="Times New Roman" w:cs="Times New Roman"/>
          <w:b/>
          <w:bCs/>
          <w:i/>
          <w:iCs/>
        </w:rPr>
        <w:t>video</w:t>
      </w:r>
      <w:r w:rsidR="0055502B" w:rsidRPr="00720C30">
        <w:rPr>
          <w:rFonts w:ascii="Times New Roman" w:hAnsi="Times New Roman" w:cs="Times New Roman"/>
          <w:b/>
          <w:bCs/>
          <w:i/>
          <w:iCs/>
        </w:rPr>
        <w:t xml:space="preserve"> for those wishing to participate virtually</w:t>
      </w:r>
      <w:r w:rsidR="00AD4391" w:rsidRPr="00720C30">
        <w:rPr>
          <w:rFonts w:ascii="Times New Roman" w:hAnsi="Times New Roman" w:cs="Times New Roman"/>
          <w:b/>
          <w:bCs/>
          <w:i/>
          <w:iCs/>
        </w:rPr>
        <w:t xml:space="preserve">. </w:t>
      </w:r>
      <w:r w:rsidR="009B30DE" w:rsidRPr="00720C30">
        <w:rPr>
          <w:rFonts w:ascii="Times New Roman" w:hAnsi="Times New Roman" w:cs="Times New Roman"/>
          <w:b/>
          <w:bCs/>
          <w:i/>
          <w:iCs/>
        </w:rPr>
        <w:t xml:space="preserve"> </w:t>
      </w:r>
      <w:r w:rsidR="00AD4391" w:rsidRPr="00720C30">
        <w:rPr>
          <w:rFonts w:ascii="Times New Roman" w:hAnsi="Times New Roman" w:cs="Times New Roman"/>
          <w:b/>
          <w:bCs/>
          <w:i/>
          <w:iCs/>
        </w:rPr>
        <w:t>Please see the Public Comment Notice below for detailed instructions on submitting public comment as well as websites for livestream broadcasting</w:t>
      </w:r>
      <w:r w:rsidR="00003ED3" w:rsidRPr="00720C30">
        <w:rPr>
          <w:rFonts w:ascii="Times New Roman" w:hAnsi="Times New Roman" w:cs="Times New Roman"/>
          <w:b/>
          <w:bCs/>
          <w:i/>
          <w:iCs/>
        </w:rPr>
        <w:t>.</w:t>
      </w:r>
    </w:p>
    <w:p w14:paraId="53710741" w14:textId="6F7CA443" w:rsidR="00F14626" w:rsidRPr="00A81E73" w:rsidRDefault="00F14626" w:rsidP="00003ED3">
      <w:pPr>
        <w:jc w:val="both"/>
        <w:rPr>
          <w:rFonts w:ascii="Times New Roman" w:hAnsi="Times New Roman" w:cs="Times New Roman"/>
          <w:b/>
          <w:bCs/>
          <w:i/>
          <w:iCs/>
        </w:rPr>
      </w:pPr>
      <w:r w:rsidRPr="00A81E73">
        <w:rPr>
          <w:rFonts w:ascii="Times New Roman" w:hAnsi="Times New Roman" w:cs="Times New Roman"/>
          <w:i/>
          <w:iCs/>
          <w:color w:val="000000"/>
        </w:rPr>
        <w:t xml:space="preserve">In compliance with the Americans with Disabilities Act, if you are a disabled person and you need a disability-related modification or accommodation to participate in this meeting, please contact </w:t>
      </w:r>
      <w:r w:rsidR="00D57C2E" w:rsidRPr="00A81E73">
        <w:rPr>
          <w:rFonts w:ascii="Times New Roman" w:hAnsi="Times New Roman" w:cs="Times New Roman"/>
          <w:i/>
          <w:iCs/>
          <w:color w:val="000000"/>
        </w:rPr>
        <w:t xml:space="preserve">April </w:t>
      </w:r>
      <w:r w:rsidR="00D81B70" w:rsidRPr="00A81E73">
        <w:rPr>
          <w:rFonts w:ascii="Times New Roman" w:hAnsi="Times New Roman" w:cs="Times New Roman"/>
          <w:i/>
          <w:iCs/>
          <w:color w:val="000000"/>
        </w:rPr>
        <w:t>Keigwin</w:t>
      </w:r>
      <w:r w:rsidR="00D57C2E" w:rsidRPr="00A81E73">
        <w:rPr>
          <w:rFonts w:ascii="Times New Roman" w:hAnsi="Times New Roman" w:cs="Times New Roman"/>
          <w:i/>
          <w:iCs/>
          <w:color w:val="000000"/>
        </w:rPr>
        <w:t xml:space="preserve"> </w:t>
      </w:r>
      <w:r w:rsidRPr="00A81E73">
        <w:rPr>
          <w:rFonts w:ascii="Times New Roman" w:hAnsi="Times New Roman" w:cs="Times New Roman"/>
          <w:i/>
          <w:iCs/>
          <w:color w:val="000000"/>
        </w:rPr>
        <w:t>at (</w:t>
      </w:r>
      <w:r w:rsidR="006E6F60">
        <w:rPr>
          <w:rFonts w:ascii="Times New Roman" w:hAnsi="Times New Roman" w:cs="Times New Roman"/>
          <w:i/>
          <w:iCs/>
          <w:color w:val="000000"/>
        </w:rPr>
        <w:t>805</w:t>
      </w:r>
      <w:r w:rsidRPr="00A81E73">
        <w:rPr>
          <w:rFonts w:ascii="Times New Roman" w:hAnsi="Times New Roman" w:cs="Times New Roman"/>
          <w:i/>
          <w:iCs/>
          <w:color w:val="000000"/>
        </w:rPr>
        <w:t xml:space="preserve">) </w:t>
      </w:r>
      <w:r w:rsidR="006E6F60">
        <w:rPr>
          <w:rFonts w:ascii="Times New Roman" w:hAnsi="Times New Roman" w:cs="Times New Roman"/>
          <w:i/>
          <w:iCs/>
          <w:color w:val="000000"/>
        </w:rPr>
        <w:t>764</w:t>
      </w:r>
      <w:r w:rsidRPr="00A81E73">
        <w:rPr>
          <w:rFonts w:ascii="Times New Roman" w:hAnsi="Times New Roman" w:cs="Times New Roman"/>
          <w:i/>
          <w:iCs/>
          <w:color w:val="000000"/>
        </w:rPr>
        <w:t>-5</w:t>
      </w:r>
      <w:r w:rsidR="006E6F60">
        <w:rPr>
          <w:rFonts w:ascii="Times New Roman" w:hAnsi="Times New Roman" w:cs="Times New Roman"/>
          <w:i/>
          <w:iCs/>
          <w:color w:val="000000"/>
        </w:rPr>
        <w:t>452</w:t>
      </w:r>
      <w:r w:rsidRPr="00A81E73">
        <w:rPr>
          <w:rFonts w:ascii="Times New Roman" w:hAnsi="Times New Roman" w:cs="Times New Roman"/>
          <w:i/>
          <w:iCs/>
          <w:color w:val="000000"/>
        </w:rPr>
        <w:t xml:space="preserve">.  Requests must be made as early as possible and at least one full business day before the start of the meeting. Documents and material relating to an </w:t>
      </w:r>
      <w:proofErr w:type="gramStart"/>
      <w:r w:rsidRPr="00A81E73">
        <w:rPr>
          <w:rFonts w:ascii="Times New Roman" w:hAnsi="Times New Roman" w:cs="Times New Roman"/>
          <w:i/>
          <w:iCs/>
          <w:color w:val="000000"/>
        </w:rPr>
        <w:t>open session agenda items</w:t>
      </w:r>
      <w:proofErr w:type="gramEnd"/>
      <w:r w:rsidRPr="00A81E73">
        <w:rPr>
          <w:rFonts w:ascii="Times New Roman" w:hAnsi="Times New Roman" w:cs="Times New Roman"/>
          <w:i/>
          <w:iCs/>
          <w:color w:val="000000"/>
        </w:rPr>
        <w:t xml:space="preserve"> that are provided to the IWVGA Board of Directors prior to a regular meeting will be available for public inspection and copying at </w:t>
      </w:r>
      <w:r w:rsidR="006E6F60">
        <w:rPr>
          <w:rFonts w:ascii="Times New Roman" w:hAnsi="Times New Roman" w:cs="Times New Roman"/>
          <w:i/>
          <w:iCs/>
          <w:color w:val="000000"/>
        </w:rPr>
        <w:t>Ridgecrest City Hall</w:t>
      </w:r>
      <w:r w:rsidRPr="00A81E73">
        <w:rPr>
          <w:rFonts w:ascii="Times New Roman" w:hAnsi="Times New Roman" w:cs="Times New Roman"/>
          <w:i/>
          <w:iCs/>
          <w:color w:val="000000"/>
        </w:rPr>
        <w:t xml:space="preserve">, </w:t>
      </w:r>
      <w:r w:rsidR="006E6F60">
        <w:rPr>
          <w:rFonts w:ascii="Times New Roman" w:hAnsi="Times New Roman" w:cs="Times New Roman"/>
          <w:i/>
          <w:iCs/>
          <w:color w:val="000000"/>
        </w:rPr>
        <w:t>100</w:t>
      </w:r>
      <w:r w:rsidRPr="00A81E73">
        <w:rPr>
          <w:rFonts w:ascii="Times New Roman" w:hAnsi="Times New Roman" w:cs="Times New Roman"/>
          <w:i/>
          <w:iCs/>
          <w:color w:val="000000"/>
        </w:rPr>
        <w:t xml:space="preserve"> </w:t>
      </w:r>
      <w:r w:rsidR="006E6F60">
        <w:rPr>
          <w:rFonts w:ascii="Times New Roman" w:hAnsi="Times New Roman" w:cs="Times New Roman"/>
          <w:i/>
          <w:iCs/>
          <w:color w:val="000000"/>
        </w:rPr>
        <w:t>W California Ave</w:t>
      </w:r>
      <w:r w:rsidRPr="00A81E73">
        <w:rPr>
          <w:rFonts w:ascii="Times New Roman" w:hAnsi="Times New Roman" w:cs="Times New Roman"/>
          <w:i/>
          <w:iCs/>
          <w:color w:val="000000"/>
        </w:rPr>
        <w:t xml:space="preserve">, Ridgecrest, CA 93555, or online at </w:t>
      </w:r>
      <w:hyperlink r:id="rId8" w:history="1">
        <w:r w:rsidRPr="00A81E73">
          <w:rPr>
            <w:rStyle w:val="Hyperlink"/>
            <w:rFonts w:ascii="Times New Roman" w:hAnsi="Times New Roman" w:cs="Times New Roman"/>
          </w:rPr>
          <w:t>https://iwvga.org/</w:t>
        </w:r>
      </w:hyperlink>
      <w:r w:rsidRPr="00A81E73">
        <w:rPr>
          <w:rFonts w:ascii="Times New Roman" w:hAnsi="Times New Roman" w:cs="Times New Roman"/>
          <w:color w:val="000000"/>
        </w:rPr>
        <w:t>.</w:t>
      </w:r>
    </w:p>
    <w:p w14:paraId="3230363C" w14:textId="77777777" w:rsidR="00F14626" w:rsidRPr="00A81E73" w:rsidRDefault="00F14626" w:rsidP="00F14626">
      <w:pPr>
        <w:autoSpaceDE w:val="0"/>
        <w:autoSpaceDN w:val="0"/>
        <w:adjustRightInd w:val="0"/>
        <w:spacing w:after="0" w:line="240" w:lineRule="auto"/>
        <w:jc w:val="both"/>
        <w:rPr>
          <w:rFonts w:ascii="Times New Roman" w:hAnsi="Times New Roman" w:cs="Times New Roman"/>
          <w:i/>
          <w:u w:val="single"/>
        </w:rPr>
      </w:pPr>
      <w:r w:rsidRPr="00A81E73">
        <w:rPr>
          <w:rFonts w:ascii="Times New Roman" w:hAnsi="Times New Roman" w:cs="Times New Roman"/>
          <w:i/>
          <w:u w:val="single"/>
        </w:rPr>
        <w:t>Statements from the Public</w:t>
      </w:r>
    </w:p>
    <w:p w14:paraId="78387115" w14:textId="51DE2B51" w:rsidR="00A64809" w:rsidRDefault="00F14626" w:rsidP="008D4623">
      <w:pPr>
        <w:autoSpaceDE w:val="0"/>
        <w:autoSpaceDN w:val="0"/>
        <w:adjustRightInd w:val="0"/>
        <w:spacing w:after="0" w:line="240" w:lineRule="auto"/>
        <w:jc w:val="both"/>
        <w:rPr>
          <w:rFonts w:ascii="Times New Roman" w:hAnsi="Times New Roman" w:cs="Times New Roman"/>
          <w:i/>
        </w:rPr>
      </w:pPr>
      <w:r w:rsidRPr="00A81E73">
        <w:rPr>
          <w:rFonts w:ascii="Times New Roman" w:hAnsi="Times New Roman" w:cs="Times New Roman"/>
          <w:i/>
        </w:rPr>
        <w:t xml:space="preserve">The public will be allowed to address the Board during Public Comments about subjects within the jurisdiction of the IWVGA Board and that are NOT on the agenda. No action may be taken on off-agenda items unless authorized by law. Questions posed to the Board may be answered after the meeting or at </w:t>
      </w:r>
      <w:r w:rsidR="008C1E2A">
        <w:rPr>
          <w:rFonts w:ascii="Times New Roman" w:hAnsi="Times New Roman" w:cs="Times New Roman"/>
          <w:i/>
        </w:rPr>
        <w:t xml:space="preserve">a </w:t>
      </w:r>
      <w:r w:rsidRPr="00A81E73">
        <w:rPr>
          <w:rFonts w:ascii="Times New Roman" w:hAnsi="Times New Roman" w:cs="Times New Roman"/>
          <w:i/>
        </w:rPr>
        <w:t xml:space="preserve">future meeting. Dialog or extended discussion between the public and the Board or staff will be limited in accordance with the Brown Act. </w:t>
      </w:r>
      <w:r w:rsidR="00D6390F">
        <w:rPr>
          <w:rFonts w:ascii="Times New Roman" w:hAnsi="Times New Roman" w:cs="Times New Roman"/>
          <w:i/>
        </w:rPr>
        <w:t>All</w:t>
      </w:r>
      <w:r w:rsidRPr="00A81E73">
        <w:rPr>
          <w:rFonts w:ascii="Times New Roman" w:hAnsi="Times New Roman" w:cs="Times New Roman"/>
          <w:i/>
        </w:rPr>
        <w:t xml:space="preserve"> Public Comment portion</w:t>
      </w:r>
      <w:r w:rsidR="00D6390F">
        <w:rPr>
          <w:rFonts w:ascii="Times New Roman" w:hAnsi="Times New Roman" w:cs="Times New Roman"/>
          <w:i/>
        </w:rPr>
        <w:t>s</w:t>
      </w:r>
      <w:r w:rsidRPr="00A81E73">
        <w:rPr>
          <w:rFonts w:ascii="Times New Roman" w:hAnsi="Times New Roman" w:cs="Times New Roman"/>
          <w:i/>
        </w:rPr>
        <w:t xml:space="preserve"> of the meeting shall be limited to three (3) minutes per speaker.  Each person is limited to one comment during Public Comments. </w:t>
      </w:r>
    </w:p>
    <w:p w14:paraId="2F9F45C6" w14:textId="77777777" w:rsidR="008D4623" w:rsidRPr="00A81E73" w:rsidRDefault="008D4623" w:rsidP="00A64809">
      <w:pPr>
        <w:autoSpaceDE w:val="0"/>
        <w:autoSpaceDN w:val="0"/>
        <w:adjustRightInd w:val="0"/>
        <w:spacing w:after="0" w:line="240" w:lineRule="auto"/>
        <w:rPr>
          <w:rFonts w:ascii="Times New Roman" w:hAnsi="Times New Roman" w:cs="Times New Roman"/>
          <w:b/>
          <w:bCs/>
          <w:color w:val="000000"/>
        </w:rPr>
      </w:pPr>
    </w:p>
    <w:p w14:paraId="35ED78B6" w14:textId="77777777" w:rsidR="00294A57" w:rsidRDefault="00294A57" w:rsidP="00294A57">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CALL TO ORDER </w:t>
      </w:r>
    </w:p>
    <w:p w14:paraId="7A55CC24" w14:textId="77777777" w:rsidR="00294A57" w:rsidRDefault="00294A57" w:rsidP="00294A57">
      <w:pPr>
        <w:pStyle w:val="ListParagraph"/>
        <w:autoSpaceDE w:val="0"/>
        <w:autoSpaceDN w:val="0"/>
        <w:adjustRightInd w:val="0"/>
        <w:spacing w:after="0" w:line="240" w:lineRule="auto"/>
        <w:ind w:left="540"/>
        <w:jc w:val="both"/>
        <w:rPr>
          <w:rFonts w:ascii="Times New Roman" w:hAnsi="Times New Roman" w:cs="Times New Roman"/>
          <w:b/>
          <w:bCs/>
          <w:color w:val="000000"/>
        </w:rPr>
      </w:pPr>
    </w:p>
    <w:p w14:paraId="66416DBC" w14:textId="77777777" w:rsidR="00294A57" w:rsidRDefault="00294A57" w:rsidP="00294A57">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ADOPTION OF AGENDA</w:t>
      </w:r>
    </w:p>
    <w:p w14:paraId="449AFA74" w14:textId="77777777" w:rsidR="00294A57" w:rsidRPr="00294A57" w:rsidRDefault="00294A57" w:rsidP="00294A57">
      <w:pPr>
        <w:autoSpaceDE w:val="0"/>
        <w:autoSpaceDN w:val="0"/>
        <w:adjustRightInd w:val="0"/>
        <w:spacing w:after="0" w:line="240" w:lineRule="auto"/>
        <w:jc w:val="both"/>
        <w:rPr>
          <w:rFonts w:ascii="Times New Roman" w:hAnsi="Times New Roman" w:cs="Times New Roman"/>
          <w:b/>
          <w:bCs/>
          <w:color w:val="000000"/>
        </w:rPr>
      </w:pPr>
    </w:p>
    <w:p w14:paraId="5319F409" w14:textId="7BF7A352" w:rsidR="00294A57" w:rsidRDefault="00294A57" w:rsidP="00294A57">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PUBLIC COMMENT ON CLOSED SESSION</w:t>
      </w:r>
    </w:p>
    <w:p w14:paraId="25B3EDE4" w14:textId="77777777" w:rsidR="00294A57" w:rsidRPr="008422EB" w:rsidRDefault="00294A57" w:rsidP="00294A57">
      <w:pPr>
        <w:pStyle w:val="ListParagraph"/>
        <w:rPr>
          <w:rFonts w:ascii="Times New Roman" w:hAnsi="Times New Roman" w:cs="Times New Roman"/>
          <w:b/>
          <w:bCs/>
          <w:color w:val="000000"/>
        </w:rPr>
      </w:pPr>
    </w:p>
    <w:p w14:paraId="02B9F788" w14:textId="77777777" w:rsidR="00294A57" w:rsidRDefault="00294A57" w:rsidP="00294A57">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CLOSED SESSION</w:t>
      </w:r>
    </w:p>
    <w:p w14:paraId="6BAE576A" w14:textId="77777777" w:rsidR="00513D80" w:rsidRDefault="00513D80" w:rsidP="00513D80">
      <w:pPr>
        <w:pStyle w:val="ListParagraph"/>
        <w:autoSpaceDE w:val="0"/>
        <w:autoSpaceDN w:val="0"/>
        <w:adjustRightInd w:val="0"/>
        <w:spacing w:after="0" w:line="276" w:lineRule="auto"/>
        <w:ind w:left="1440"/>
        <w:rPr>
          <w:rFonts w:ascii="Times New Roman" w:hAnsi="Times New Roman" w:cs="Times New Roman"/>
        </w:rPr>
      </w:pPr>
      <w:bookmarkStart w:id="1" w:name="_Hlk219278253"/>
    </w:p>
    <w:p w14:paraId="38D254BE" w14:textId="77777777" w:rsidR="001E3BCE" w:rsidRPr="001E3BCE" w:rsidRDefault="001E3BCE" w:rsidP="001E3BCE">
      <w:pPr>
        <w:pStyle w:val="ListParagraph"/>
        <w:numPr>
          <w:ilvl w:val="1"/>
          <w:numId w:val="27"/>
        </w:numPr>
        <w:rPr>
          <w:rFonts w:ascii="Times New Roman" w:hAnsi="Times New Roman" w:cs="Times New Roman"/>
        </w:rPr>
      </w:pPr>
      <w:bookmarkStart w:id="2" w:name="_Hlk205552228"/>
      <w:r w:rsidRPr="001E3BCE">
        <w:rPr>
          <w:rFonts w:ascii="Times New Roman" w:hAnsi="Times New Roman" w:cs="Times New Roman"/>
        </w:rPr>
        <w:t>CONFERENCE WITH REAL PROPERTY NEGOTIATIONS</w:t>
      </w:r>
    </w:p>
    <w:p w14:paraId="752EC7D2" w14:textId="03D3A4A3" w:rsidR="0079659E" w:rsidRDefault="001E3BCE" w:rsidP="001E3BCE">
      <w:pPr>
        <w:pStyle w:val="ListParagraph"/>
        <w:ind w:left="1440"/>
        <w:rPr>
          <w:rFonts w:ascii="Times New Roman" w:hAnsi="Times New Roman" w:cs="Times New Roman"/>
        </w:rPr>
      </w:pPr>
      <w:r w:rsidRPr="001E3BCE">
        <w:rPr>
          <w:rFonts w:ascii="Times New Roman" w:hAnsi="Times New Roman" w:cs="Times New Roman"/>
        </w:rPr>
        <w:t xml:space="preserve">(Government Code Section 54956.8) - Property: Purchase of Water Rights; Agency Negotiator: Jeff Simonetti; Negotiating Parties: </w:t>
      </w:r>
      <w:r>
        <w:rPr>
          <w:rFonts w:ascii="Times New Roman" w:hAnsi="Times New Roman" w:cs="Times New Roman"/>
        </w:rPr>
        <w:t>Westside Ag</w:t>
      </w:r>
      <w:r w:rsidRPr="001E3BCE">
        <w:rPr>
          <w:rFonts w:ascii="Times New Roman" w:hAnsi="Times New Roman" w:cs="Times New Roman"/>
        </w:rPr>
        <w:t>; Under Negotiation: Price and terms of payment</w:t>
      </w:r>
      <w:bookmarkEnd w:id="2"/>
      <w:r w:rsidR="00D91330">
        <w:rPr>
          <w:rFonts w:ascii="Times New Roman" w:hAnsi="Times New Roman" w:cs="Times New Roman"/>
        </w:rPr>
        <w:t>.</w:t>
      </w:r>
    </w:p>
    <w:p w14:paraId="19F6C134" w14:textId="77777777" w:rsidR="00D91330" w:rsidRDefault="00D91330" w:rsidP="001E3BCE">
      <w:pPr>
        <w:pStyle w:val="ListParagraph"/>
        <w:ind w:left="1440"/>
        <w:rPr>
          <w:rFonts w:ascii="Times New Roman" w:hAnsi="Times New Roman" w:cs="Times New Roman"/>
        </w:rPr>
      </w:pPr>
    </w:p>
    <w:p w14:paraId="1B875C4F" w14:textId="77777777" w:rsidR="008E39AD" w:rsidRPr="006D521D" w:rsidRDefault="008E39AD" w:rsidP="008E39AD">
      <w:pPr>
        <w:pStyle w:val="ListParagraph"/>
        <w:numPr>
          <w:ilvl w:val="1"/>
          <w:numId w:val="27"/>
        </w:numPr>
        <w:rPr>
          <w:rFonts w:ascii="Times New Roman" w:hAnsi="Times New Roman" w:cs="Times New Roman"/>
        </w:rPr>
      </w:pPr>
      <w:r w:rsidRPr="006D521D">
        <w:rPr>
          <w:rFonts w:ascii="Times New Roman" w:hAnsi="Times New Roman" w:cs="Times New Roman"/>
        </w:rPr>
        <w:t>CONFERENCE WITH REAL PROPERTY NEGOTIATIONS</w:t>
      </w:r>
    </w:p>
    <w:p w14:paraId="26EADF5B" w14:textId="56D9E3B6" w:rsidR="008E39AD" w:rsidRPr="001C2C16" w:rsidRDefault="008E39AD" w:rsidP="001C2C16">
      <w:pPr>
        <w:pStyle w:val="ListParagraph"/>
        <w:ind w:left="1440"/>
        <w:rPr>
          <w:rFonts w:ascii="Times New Roman" w:hAnsi="Times New Roman" w:cs="Times New Roman"/>
        </w:rPr>
      </w:pPr>
      <w:r w:rsidRPr="006D521D">
        <w:rPr>
          <w:rFonts w:ascii="Times New Roman" w:hAnsi="Times New Roman" w:cs="Times New Roman"/>
        </w:rPr>
        <w:t xml:space="preserve">(Government Code Section 54956.8) - Property: Purchase </w:t>
      </w:r>
      <w:r w:rsidR="00E739AE" w:rsidRPr="006D521D">
        <w:rPr>
          <w:rFonts w:ascii="Times New Roman" w:hAnsi="Times New Roman" w:cs="Times New Roman"/>
        </w:rPr>
        <w:t>of Land</w:t>
      </w:r>
      <w:r w:rsidRPr="006D521D">
        <w:rPr>
          <w:rFonts w:ascii="Times New Roman" w:hAnsi="Times New Roman" w:cs="Times New Roman"/>
        </w:rPr>
        <w:t xml:space="preserve">; Agency Negotiator: </w:t>
      </w:r>
      <w:r w:rsidR="00675D30" w:rsidRPr="006D521D">
        <w:rPr>
          <w:rFonts w:ascii="Times New Roman" w:hAnsi="Times New Roman" w:cs="Times New Roman"/>
        </w:rPr>
        <w:t>April Keigwin / Phillip Hall</w:t>
      </w:r>
      <w:r w:rsidRPr="006D521D">
        <w:rPr>
          <w:rFonts w:ascii="Times New Roman" w:hAnsi="Times New Roman" w:cs="Times New Roman"/>
        </w:rPr>
        <w:t>; Negotiating Parties:</w:t>
      </w:r>
      <w:r w:rsidR="00F500C0">
        <w:rPr>
          <w:rFonts w:ascii="Times New Roman" w:hAnsi="Times New Roman" w:cs="Times New Roman"/>
        </w:rPr>
        <w:t xml:space="preserve"> </w:t>
      </w:r>
      <w:r w:rsidRPr="00C1496F">
        <w:rPr>
          <w:rFonts w:ascii="Times New Roman" w:hAnsi="Times New Roman" w:cs="Times New Roman"/>
        </w:rPr>
        <w:t>Fremont Valley</w:t>
      </w:r>
      <w:r w:rsidR="00F500C0" w:rsidRPr="00C1496F">
        <w:rPr>
          <w:rFonts w:ascii="Times New Roman" w:hAnsi="Times New Roman" w:cs="Times New Roman"/>
        </w:rPr>
        <w:t xml:space="preserve"> Properties</w:t>
      </w:r>
      <w:r w:rsidRPr="00C1496F">
        <w:rPr>
          <w:rFonts w:ascii="Times New Roman" w:hAnsi="Times New Roman" w:cs="Times New Roman"/>
        </w:rPr>
        <w:t>;</w:t>
      </w:r>
      <w:r w:rsidRPr="006D521D">
        <w:rPr>
          <w:rFonts w:ascii="Times New Roman" w:hAnsi="Times New Roman" w:cs="Times New Roman"/>
        </w:rPr>
        <w:t xml:space="preserve"> Under Negotiation: Price and terms of payment</w:t>
      </w:r>
    </w:p>
    <w:p w14:paraId="66DA2006" w14:textId="654BC5A9" w:rsidR="003F404E" w:rsidRPr="001B7CEE" w:rsidRDefault="003F404E" w:rsidP="003F404E">
      <w:pPr>
        <w:pStyle w:val="ListParagraph"/>
        <w:numPr>
          <w:ilvl w:val="1"/>
          <w:numId w:val="13"/>
        </w:numPr>
        <w:autoSpaceDE w:val="0"/>
        <w:autoSpaceDN w:val="0"/>
        <w:adjustRightInd w:val="0"/>
        <w:spacing w:after="0" w:line="276" w:lineRule="auto"/>
        <w:rPr>
          <w:rFonts w:ascii="Times New Roman" w:hAnsi="Times New Roman" w:cs="Times New Roman"/>
        </w:rPr>
      </w:pPr>
      <w:r w:rsidRPr="001B7CEE">
        <w:rPr>
          <w:rFonts w:ascii="Times New Roman" w:hAnsi="Times New Roman" w:cs="Times New Roman"/>
        </w:rPr>
        <w:lastRenderedPageBreak/>
        <w:t>CONFERENCE WITH LEGAL COUNSEL – EXISTING LITIGATION</w:t>
      </w:r>
    </w:p>
    <w:p w14:paraId="2D32DFAE" w14:textId="402B8586" w:rsidR="00067AFD" w:rsidRDefault="003F404E" w:rsidP="008E39AD">
      <w:pPr>
        <w:autoSpaceDE w:val="0"/>
        <w:autoSpaceDN w:val="0"/>
        <w:adjustRightInd w:val="0"/>
        <w:spacing w:after="0" w:line="276" w:lineRule="auto"/>
        <w:ind w:left="1440"/>
        <w:rPr>
          <w:rFonts w:ascii="Times New Roman" w:hAnsi="Times New Roman" w:cs="Times New Roman"/>
          <w:color w:val="201F1E"/>
          <w:shd w:val="clear" w:color="auto" w:fill="FFFFFF"/>
        </w:rPr>
      </w:pPr>
      <w:r w:rsidRPr="001B7CEE">
        <w:rPr>
          <w:rFonts w:ascii="Times New Roman" w:hAnsi="Times New Roman" w:cs="Times New Roman"/>
          <w:color w:val="201F1E"/>
          <w:shd w:val="clear" w:color="auto" w:fill="FFFFFF"/>
        </w:rPr>
        <w:t>(Government Code Section 54956.9(d)(1): IWVGA v. Inyokern CSD – Kern County Superior Court BCV-22-100281</w:t>
      </w:r>
      <w:bookmarkEnd w:id="1"/>
      <w:r w:rsidR="008E39AD">
        <w:rPr>
          <w:rFonts w:ascii="Times New Roman" w:hAnsi="Times New Roman" w:cs="Times New Roman"/>
          <w:color w:val="201F1E"/>
          <w:shd w:val="clear" w:color="auto" w:fill="FFFFFF"/>
        </w:rPr>
        <w:t xml:space="preserve"> </w:t>
      </w:r>
    </w:p>
    <w:p w14:paraId="3301A381" w14:textId="77777777" w:rsidR="00183674" w:rsidRPr="001B7CEE" w:rsidRDefault="00183674" w:rsidP="003F404E">
      <w:pPr>
        <w:autoSpaceDE w:val="0"/>
        <w:autoSpaceDN w:val="0"/>
        <w:adjustRightInd w:val="0"/>
        <w:spacing w:after="0" w:line="276" w:lineRule="auto"/>
        <w:ind w:left="1440"/>
        <w:rPr>
          <w:rFonts w:ascii="Times New Roman" w:hAnsi="Times New Roman" w:cs="Times New Roman"/>
          <w:color w:val="201F1E"/>
          <w:shd w:val="clear" w:color="auto" w:fill="FFFFFF"/>
        </w:rPr>
      </w:pPr>
    </w:p>
    <w:p w14:paraId="4BAB6EA9" w14:textId="7FDEF54D" w:rsidR="00294A57" w:rsidRPr="00AE0F5E" w:rsidRDefault="00294A57" w:rsidP="00294A57">
      <w:pPr>
        <w:pStyle w:val="ListParagraph"/>
        <w:numPr>
          <w:ilvl w:val="1"/>
          <w:numId w:val="1"/>
        </w:numPr>
        <w:rPr>
          <w:rFonts w:ascii="Times New Roman" w:hAnsi="Times New Roman" w:cs="Times New Roman"/>
        </w:rPr>
      </w:pPr>
      <w:r w:rsidRPr="00AE0F5E">
        <w:rPr>
          <w:rFonts w:ascii="Times New Roman" w:hAnsi="Times New Roman" w:cs="Times New Roman"/>
        </w:rPr>
        <w:t>CONFERENCE WITH LEGAL COUNSEL- EXISTING LITIGATION</w:t>
      </w:r>
    </w:p>
    <w:p w14:paraId="1AFE1130" w14:textId="54A4DAEC" w:rsidR="00463281" w:rsidRDefault="00294A57" w:rsidP="00463281">
      <w:pPr>
        <w:pStyle w:val="ListParagraph"/>
        <w:autoSpaceDE w:val="0"/>
        <w:autoSpaceDN w:val="0"/>
        <w:adjustRightInd w:val="0"/>
        <w:spacing w:after="0" w:line="276" w:lineRule="auto"/>
        <w:ind w:left="1440"/>
        <w:rPr>
          <w:rFonts w:ascii="Times New Roman" w:hAnsi="Times New Roman" w:cs="Times New Roman"/>
        </w:rPr>
      </w:pPr>
      <w:r w:rsidRPr="00AE0F5E">
        <w:rPr>
          <w:rFonts w:ascii="Times New Roman" w:hAnsi="Times New Roman" w:cs="Times New Roman"/>
        </w:rPr>
        <w:t xml:space="preserve">(Government Code Section 54956.9(d)(1) - Name of case: </w:t>
      </w:r>
      <w:r>
        <w:rPr>
          <w:rFonts w:ascii="Times New Roman" w:hAnsi="Times New Roman" w:cs="Times New Roman"/>
        </w:rPr>
        <w:t xml:space="preserve"> </w:t>
      </w:r>
      <w:r w:rsidRPr="00AE0F5E">
        <w:rPr>
          <w:rFonts w:ascii="Times New Roman" w:hAnsi="Times New Roman" w:cs="Times New Roman"/>
        </w:rPr>
        <w:t>Mojave Pistachios, LLC v Indian Wells Valley Water District, et al. Orange County Superior Court Case No. 30-2021-01187275-CU-OR-CJ</w:t>
      </w:r>
    </w:p>
    <w:p w14:paraId="00062338" w14:textId="77777777" w:rsidR="00294A57" w:rsidRDefault="00294A57" w:rsidP="00294A57">
      <w:pPr>
        <w:pStyle w:val="ListParagraph"/>
        <w:autoSpaceDE w:val="0"/>
        <w:autoSpaceDN w:val="0"/>
        <w:adjustRightInd w:val="0"/>
        <w:spacing w:after="0" w:line="276" w:lineRule="auto"/>
        <w:ind w:left="1440"/>
        <w:rPr>
          <w:rFonts w:ascii="Times New Roman" w:hAnsi="Times New Roman" w:cs="Times New Roman"/>
        </w:rPr>
      </w:pPr>
    </w:p>
    <w:p w14:paraId="1C1EBC89" w14:textId="331232C9" w:rsidR="00D5054D" w:rsidRPr="000F6844" w:rsidRDefault="00D5054D" w:rsidP="0068409C">
      <w:pPr>
        <w:pStyle w:val="ListParagraph"/>
        <w:numPr>
          <w:ilvl w:val="0"/>
          <w:numId w:val="1"/>
        </w:numPr>
        <w:autoSpaceDE w:val="0"/>
        <w:autoSpaceDN w:val="0"/>
        <w:adjustRightInd w:val="0"/>
        <w:spacing w:after="0" w:line="240" w:lineRule="auto"/>
        <w:rPr>
          <w:rFonts w:ascii="Times New Roman" w:hAnsi="Times New Roman" w:cs="Times New Roman"/>
          <w:b/>
          <w:bCs/>
          <w:color w:val="EE0000"/>
        </w:rPr>
      </w:pPr>
      <w:bookmarkStart w:id="3" w:name="_Hlk215830684"/>
      <w:r w:rsidRPr="00A81E73">
        <w:rPr>
          <w:rFonts w:ascii="Times New Roman" w:hAnsi="Times New Roman" w:cs="Times New Roman"/>
          <w:b/>
          <w:bCs/>
          <w:color w:val="000000"/>
        </w:rPr>
        <w:t xml:space="preserve">CALL </w:t>
      </w:r>
      <w:r w:rsidR="00183E7D" w:rsidRPr="00A81E73">
        <w:rPr>
          <w:rFonts w:ascii="Times New Roman" w:hAnsi="Times New Roman" w:cs="Times New Roman"/>
          <w:b/>
          <w:bCs/>
          <w:color w:val="000000"/>
        </w:rPr>
        <w:t xml:space="preserve">TO </w:t>
      </w:r>
      <w:r w:rsidRPr="00A81E73">
        <w:rPr>
          <w:rFonts w:ascii="Times New Roman" w:hAnsi="Times New Roman" w:cs="Times New Roman"/>
          <w:b/>
          <w:bCs/>
          <w:color w:val="000000"/>
        </w:rPr>
        <w:t>ORDER</w:t>
      </w:r>
      <w:r w:rsidR="000F6844">
        <w:rPr>
          <w:rFonts w:ascii="Times New Roman" w:hAnsi="Times New Roman" w:cs="Times New Roman"/>
          <w:b/>
          <w:bCs/>
          <w:color w:val="000000"/>
        </w:rPr>
        <w:t xml:space="preserve"> – </w:t>
      </w:r>
      <w:r w:rsidR="000F6844" w:rsidRPr="000F6844">
        <w:rPr>
          <w:rFonts w:ascii="Times New Roman" w:hAnsi="Times New Roman" w:cs="Times New Roman"/>
          <w:b/>
          <w:bCs/>
          <w:color w:val="EE0000"/>
        </w:rPr>
        <w:t>No earlier than 1</w:t>
      </w:r>
      <w:r w:rsidR="001C2C16">
        <w:rPr>
          <w:rFonts w:ascii="Times New Roman" w:hAnsi="Times New Roman" w:cs="Times New Roman"/>
          <w:b/>
          <w:bCs/>
          <w:color w:val="EE0000"/>
        </w:rPr>
        <w:t>1</w:t>
      </w:r>
      <w:r w:rsidR="005B1413">
        <w:rPr>
          <w:rFonts w:ascii="Times New Roman" w:hAnsi="Times New Roman" w:cs="Times New Roman"/>
          <w:b/>
          <w:bCs/>
          <w:color w:val="EE0000"/>
        </w:rPr>
        <w:t>:</w:t>
      </w:r>
      <w:r w:rsidR="00BE79EE">
        <w:rPr>
          <w:rFonts w:ascii="Times New Roman" w:hAnsi="Times New Roman" w:cs="Times New Roman"/>
          <w:b/>
          <w:bCs/>
          <w:color w:val="EE0000"/>
        </w:rPr>
        <w:t>3</w:t>
      </w:r>
      <w:r w:rsidR="002F6567">
        <w:rPr>
          <w:rFonts w:ascii="Times New Roman" w:hAnsi="Times New Roman" w:cs="Times New Roman"/>
          <w:b/>
          <w:bCs/>
          <w:color w:val="EE0000"/>
        </w:rPr>
        <w:t>0</w:t>
      </w:r>
      <w:r w:rsidR="000F6844" w:rsidRPr="000F6844">
        <w:rPr>
          <w:rFonts w:ascii="Times New Roman" w:hAnsi="Times New Roman" w:cs="Times New Roman"/>
          <w:b/>
          <w:bCs/>
          <w:color w:val="EE0000"/>
        </w:rPr>
        <w:t xml:space="preserve"> </w:t>
      </w:r>
      <w:r w:rsidR="001C2C16">
        <w:rPr>
          <w:rFonts w:ascii="Times New Roman" w:hAnsi="Times New Roman" w:cs="Times New Roman"/>
          <w:b/>
          <w:bCs/>
          <w:color w:val="EE0000"/>
        </w:rPr>
        <w:t>a</w:t>
      </w:r>
      <w:r w:rsidR="000F6844" w:rsidRPr="000F6844">
        <w:rPr>
          <w:rFonts w:ascii="Times New Roman" w:hAnsi="Times New Roman" w:cs="Times New Roman"/>
          <w:b/>
          <w:bCs/>
          <w:color w:val="EE0000"/>
        </w:rPr>
        <w:t>.m.</w:t>
      </w:r>
    </w:p>
    <w:p w14:paraId="055DF58E" w14:textId="77777777" w:rsidR="00294A57" w:rsidRDefault="00294A57" w:rsidP="00023F67">
      <w:pPr>
        <w:pStyle w:val="ListParagraph"/>
        <w:numPr>
          <w:ilvl w:val="0"/>
          <w:numId w:val="2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Report on closed session</w:t>
      </w:r>
    </w:p>
    <w:p w14:paraId="7E18D541" w14:textId="071D2D42" w:rsidR="00023F67" w:rsidRDefault="00023F67" w:rsidP="00023F67">
      <w:pPr>
        <w:pStyle w:val="ListParagraph"/>
        <w:numPr>
          <w:ilvl w:val="0"/>
          <w:numId w:val="2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Pledge of Allegiance</w:t>
      </w:r>
    </w:p>
    <w:p w14:paraId="25530CA5" w14:textId="467C6986" w:rsidR="00023F67" w:rsidRPr="00023F67" w:rsidRDefault="00023F67" w:rsidP="00023F67">
      <w:pPr>
        <w:pStyle w:val="ListParagraph"/>
        <w:numPr>
          <w:ilvl w:val="0"/>
          <w:numId w:val="22"/>
        </w:numPr>
        <w:autoSpaceDE w:val="0"/>
        <w:autoSpaceDN w:val="0"/>
        <w:adjustRightInd w:val="0"/>
        <w:spacing w:after="0" w:line="240" w:lineRule="auto"/>
        <w:jc w:val="both"/>
        <w:rPr>
          <w:rFonts w:ascii="Times New Roman" w:hAnsi="Times New Roman" w:cs="Times New Roman"/>
          <w:color w:val="000000"/>
        </w:rPr>
      </w:pPr>
      <w:r w:rsidRPr="00FF0E70">
        <w:rPr>
          <w:rFonts w:ascii="Times New Roman" w:hAnsi="Times New Roman" w:cs="Times New Roman"/>
          <w:color w:val="000000"/>
        </w:rPr>
        <w:t xml:space="preserve">Roll Call </w:t>
      </w:r>
    </w:p>
    <w:p w14:paraId="0F7F1E45" w14:textId="77777777" w:rsidR="00023F67" w:rsidRPr="00F81A4F" w:rsidRDefault="00023F67" w:rsidP="00023F67">
      <w:pPr>
        <w:autoSpaceDE w:val="0"/>
        <w:autoSpaceDN w:val="0"/>
        <w:adjustRightInd w:val="0"/>
        <w:spacing w:after="0" w:line="240" w:lineRule="auto"/>
        <w:jc w:val="both"/>
        <w:rPr>
          <w:rFonts w:ascii="Times New Roman" w:hAnsi="Times New Roman" w:cs="Times New Roman"/>
          <w:b/>
          <w:bCs/>
          <w:color w:val="000000"/>
        </w:rPr>
      </w:pPr>
      <w:bookmarkStart w:id="4" w:name="q24fbfb0478424b64bb7fde97008b99e0_0"/>
      <w:bookmarkStart w:id="5" w:name="qe9c56b53d39f4209814be41554d4956a_0"/>
      <w:bookmarkEnd w:id="3"/>
      <w:bookmarkEnd w:id="4"/>
      <w:bookmarkEnd w:id="5"/>
    </w:p>
    <w:p w14:paraId="1AB8EFA5" w14:textId="77777777" w:rsidR="00023F67" w:rsidRPr="00B02810" w:rsidRDefault="00023F67" w:rsidP="00023F67">
      <w:pPr>
        <w:pStyle w:val="ListParagraph"/>
        <w:numPr>
          <w:ilvl w:val="0"/>
          <w:numId w:val="1"/>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PUBLIC COMMENT</w:t>
      </w:r>
    </w:p>
    <w:p w14:paraId="43CE57B8" w14:textId="77777777" w:rsidR="00023F67" w:rsidRDefault="00023F67" w:rsidP="00023F67">
      <w:pPr>
        <w:pStyle w:val="ListParagraph"/>
        <w:autoSpaceDE w:val="0"/>
        <w:autoSpaceDN w:val="0"/>
        <w:adjustRightInd w:val="0"/>
        <w:spacing w:after="0" w:line="240" w:lineRule="auto"/>
        <w:ind w:left="540"/>
        <w:jc w:val="both"/>
        <w:rPr>
          <w:rFonts w:ascii="Times New Roman" w:hAnsi="Times New Roman" w:cs="Times New Roman"/>
          <w:color w:val="000000"/>
        </w:rPr>
      </w:pPr>
      <w:r w:rsidRPr="00B02810">
        <w:rPr>
          <w:rFonts w:ascii="Times New Roman" w:hAnsi="Times New Roman" w:cs="Times New Roman"/>
          <w:color w:val="000000"/>
        </w:rPr>
        <w:t>This time is reserved for the public to address the</w:t>
      </w:r>
      <w:r w:rsidRPr="00B02810">
        <w:rPr>
          <w:rFonts w:ascii="Times New Roman" w:hAnsi="Times New Roman" w:cs="Times New Roman"/>
          <w:b/>
          <w:bCs/>
          <w:color w:val="000000"/>
        </w:rPr>
        <w:t xml:space="preserve"> </w:t>
      </w:r>
      <w:r w:rsidRPr="00B02810">
        <w:rPr>
          <w:rFonts w:ascii="Times New Roman" w:hAnsi="Times New Roman" w:cs="Times New Roman"/>
          <w:color w:val="000000"/>
        </w:rPr>
        <w:t xml:space="preserve">Board about matters </w:t>
      </w:r>
      <w:r w:rsidRPr="00B02810">
        <w:rPr>
          <w:rFonts w:ascii="Times New Roman" w:hAnsi="Times New Roman" w:cs="Times New Roman"/>
          <w:bCs/>
          <w:color w:val="000000"/>
        </w:rPr>
        <w:t>NOT</w:t>
      </w:r>
      <w:r w:rsidRPr="00B02810">
        <w:rPr>
          <w:rFonts w:ascii="Times New Roman" w:hAnsi="Times New Roman" w:cs="Times New Roman"/>
          <w:color w:val="000000"/>
        </w:rPr>
        <w:t xml:space="preserve"> on the agenda. No action will be taken on non-agenda items unless authorized by law. Comments are limited to three minutes per person.</w:t>
      </w:r>
    </w:p>
    <w:p w14:paraId="5E081252" w14:textId="77777777" w:rsidR="00023F67" w:rsidRPr="002B41FC" w:rsidRDefault="00023F67" w:rsidP="00023F67">
      <w:pPr>
        <w:autoSpaceDE w:val="0"/>
        <w:autoSpaceDN w:val="0"/>
        <w:adjustRightInd w:val="0"/>
        <w:spacing w:after="0" w:line="240" w:lineRule="auto"/>
        <w:jc w:val="both"/>
        <w:rPr>
          <w:rFonts w:ascii="Times New Roman" w:hAnsi="Times New Roman" w:cs="Times New Roman"/>
          <w:color w:val="000000"/>
        </w:rPr>
      </w:pPr>
    </w:p>
    <w:p w14:paraId="76B3C3E1" w14:textId="0E26131C" w:rsidR="00023F67" w:rsidRPr="00023F67" w:rsidRDefault="00023F67" w:rsidP="00023F67">
      <w:pPr>
        <w:pStyle w:val="ListParagraph"/>
        <w:numPr>
          <w:ilvl w:val="0"/>
          <w:numId w:val="1"/>
        </w:numPr>
        <w:autoSpaceDE w:val="0"/>
        <w:autoSpaceDN w:val="0"/>
        <w:adjustRightInd w:val="0"/>
        <w:spacing w:after="0" w:line="240" w:lineRule="auto"/>
        <w:jc w:val="both"/>
        <w:rPr>
          <w:rFonts w:ascii="Times New Roman" w:hAnsi="Times New Roman" w:cs="Times New Roman"/>
          <w:color w:val="000000"/>
        </w:rPr>
      </w:pPr>
      <w:r w:rsidRPr="00023F67">
        <w:rPr>
          <w:rFonts w:ascii="Times New Roman" w:hAnsi="Times New Roman" w:cs="Times New Roman"/>
          <w:b/>
          <w:bCs/>
          <w:color w:val="000000"/>
        </w:rPr>
        <w:t>BOARD MEMBER COMMENTS</w:t>
      </w:r>
    </w:p>
    <w:p w14:paraId="4FE796E3" w14:textId="258E2C34" w:rsidR="00023F67" w:rsidRDefault="00023F67" w:rsidP="00023F67">
      <w:pPr>
        <w:pStyle w:val="ListParagraph"/>
        <w:autoSpaceDE w:val="0"/>
        <w:autoSpaceDN w:val="0"/>
        <w:adjustRightInd w:val="0"/>
        <w:spacing w:after="0" w:line="240" w:lineRule="auto"/>
        <w:ind w:left="540"/>
        <w:jc w:val="both"/>
        <w:rPr>
          <w:rFonts w:ascii="Times New Roman" w:hAnsi="Times New Roman" w:cs="Times New Roman"/>
          <w:color w:val="000000"/>
        </w:rPr>
      </w:pPr>
      <w:r w:rsidRPr="00321615">
        <w:rPr>
          <w:rFonts w:ascii="Times New Roman" w:hAnsi="Times New Roman" w:cs="Times New Roman"/>
          <w:color w:val="000000"/>
        </w:rPr>
        <w:t>This time is reserved for comments by Board members and/or staff and to identify matters for future Board business.</w:t>
      </w:r>
    </w:p>
    <w:p w14:paraId="60D5700A" w14:textId="77777777" w:rsidR="00023F67" w:rsidRPr="00023F67" w:rsidRDefault="00023F67" w:rsidP="00023F67">
      <w:pPr>
        <w:pStyle w:val="ListParagraph"/>
        <w:autoSpaceDE w:val="0"/>
        <w:autoSpaceDN w:val="0"/>
        <w:adjustRightInd w:val="0"/>
        <w:spacing w:after="0" w:line="240" w:lineRule="auto"/>
        <w:ind w:left="540"/>
        <w:jc w:val="both"/>
        <w:rPr>
          <w:rFonts w:ascii="Times New Roman" w:hAnsi="Times New Roman" w:cs="Times New Roman"/>
          <w:color w:val="000000"/>
        </w:rPr>
      </w:pPr>
    </w:p>
    <w:p w14:paraId="029453D7" w14:textId="02C5ABD9" w:rsidR="00023F67" w:rsidRPr="00750E86" w:rsidRDefault="00023F67" w:rsidP="00023F67">
      <w:pPr>
        <w:pStyle w:val="ListParagraph"/>
        <w:numPr>
          <w:ilvl w:val="0"/>
          <w:numId w:val="1"/>
        </w:numPr>
        <w:autoSpaceDE w:val="0"/>
        <w:autoSpaceDN w:val="0"/>
        <w:adjustRightInd w:val="0"/>
        <w:spacing w:after="0" w:line="240" w:lineRule="auto"/>
        <w:jc w:val="both"/>
        <w:rPr>
          <w:rFonts w:ascii="Times New Roman" w:hAnsi="Times New Roman" w:cs="Times New Roman"/>
          <w:color w:val="000000"/>
        </w:rPr>
      </w:pPr>
      <w:r w:rsidRPr="00750E86">
        <w:rPr>
          <w:rFonts w:ascii="Times New Roman" w:hAnsi="Times New Roman" w:cs="Times New Roman"/>
          <w:b/>
          <w:bCs/>
          <w:color w:val="000000"/>
        </w:rPr>
        <w:t xml:space="preserve">CONSENT AGENDA </w:t>
      </w:r>
    </w:p>
    <w:p w14:paraId="0F611CA0" w14:textId="72549D9C" w:rsidR="00023F67" w:rsidRPr="00054927" w:rsidRDefault="00023F67" w:rsidP="00023F67">
      <w:pPr>
        <w:pStyle w:val="ListParagraph"/>
        <w:numPr>
          <w:ilvl w:val="0"/>
          <w:numId w:val="4"/>
        </w:numPr>
        <w:autoSpaceDE w:val="0"/>
        <w:autoSpaceDN w:val="0"/>
        <w:adjustRightInd w:val="0"/>
        <w:spacing w:after="0" w:line="240" w:lineRule="auto"/>
        <w:jc w:val="both"/>
        <w:rPr>
          <w:rFonts w:ascii="Times New Roman" w:hAnsi="Times New Roman"/>
          <w:bCs/>
          <w:color w:val="000000"/>
        </w:rPr>
      </w:pPr>
      <w:r w:rsidRPr="00750E86">
        <w:rPr>
          <w:rFonts w:ascii="Times New Roman" w:hAnsi="Times New Roman" w:cs="Times New Roman"/>
          <w:color w:val="000000"/>
        </w:rPr>
        <w:t xml:space="preserve">Approve Minutes of Board Meeting </w:t>
      </w:r>
      <w:r w:rsidR="007A7BF5">
        <w:rPr>
          <w:rFonts w:ascii="Times New Roman" w:hAnsi="Times New Roman" w:cs="Times New Roman"/>
          <w:color w:val="000000"/>
        </w:rPr>
        <w:t>August 12</w:t>
      </w:r>
      <w:r>
        <w:rPr>
          <w:rFonts w:ascii="Times New Roman" w:hAnsi="Times New Roman" w:cs="Times New Roman"/>
          <w:color w:val="000000"/>
        </w:rPr>
        <w:t>, 202</w:t>
      </w:r>
      <w:r w:rsidR="005462EC">
        <w:rPr>
          <w:rFonts w:ascii="Times New Roman" w:hAnsi="Times New Roman" w:cs="Times New Roman"/>
          <w:color w:val="000000"/>
        </w:rPr>
        <w:t>6</w:t>
      </w:r>
    </w:p>
    <w:p w14:paraId="1B93DE7A" w14:textId="77777777" w:rsidR="00023F67" w:rsidRPr="00750E86" w:rsidRDefault="00023F67" w:rsidP="00023F67">
      <w:pPr>
        <w:pStyle w:val="ListParagraph"/>
        <w:numPr>
          <w:ilvl w:val="0"/>
          <w:numId w:val="4"/>
        </w:numPr>
        <w:autoSpaceDE w:val="0"/>
        <w:autoSpaceDN w:val="0"/>
        <w:adjustRightInd w:val="0"/>
        <w:spacing w:after="0" w:line="240" w:lineRule="auto"/>
        <w:jc w:val="both"/>
        <w:rPr>
          <w:rFonts w:ascii="Times New Roman" w:hAnsi="Times New Roman"/>
          <w:bCs/>
          <w:color w:val="000000"/>
        </w:rPr>
      </w:pPr>
      <w:proofErr w:type="gramStart"/>
      <w:r w:rsidRPr="00750E86">
        <w:rPr>
          <w:rFonts w:ascii="Times New Roman" w:hAnsi="Times New Roman" w:cs="Times New Roman"/>
          <w:color w:val="000000"/>
        </w:rPr>
        <w:t>Approve Expenditures</w:t>
      </w:r>
      <w:proofErr w:type="gramEnd"/>
    </w:p>
    <w:p w14:paraId="03CA73FB" w14:textId="5F5B2D3F" w:rsidR="00023F67" w:rsidRDefault="00023F67" w:rsidP="00C76A58">
      <w:pPr>
        <w:pStyle w:val="ListParagraph"/>
        <w:autoSpaceDE w:val="0"/>
        <w:autoSpaceDN w:val="0"/>
        <w:adjustRightInd w:val="0"/>
        <w:spacing w:after="0" w:line="240" w:lineRule="auto"/>
        <w:ind w:left="1440"/>
        <w:jc w:val="both"/>
        <w:rPr>
          <w:rFonts w:ascii="Times New Roman" w:hAnsi="Times New Roman" w:cs="Times New Roman"/>
          <w:i/>
          <w:iCs/>
        </w:rPr>
      </w:pPr>
      <w:r w:rsidRPr="00750E86">
        <w:rPr>
          <w:rFonts w:ascii="Times New Roman" w:hAnsi="Times New Roman" w:cs="Times New Roman"/>
          <w:i/>
          <w:iCs/>
        </w:rPr>
        <w:t xml:space="preserve">*To view itemized invoices please visit </w:t>
      </w:r>
      <w:hyperlink r:id="rId9" w:history="1">
        <w:r w:rsidRPr="00B26DF0">
          <w:rPr>
            <w:rStyle w:val="Hyperlink"/>
            <w:rFonts w:ascii="Times New Roman" w:hAnsi="Times New Roman" w:cs="Times New Roman"/>
            <w:i/>
            <w:iCs/>
          </w:rPr>
          <w:t>https://iwvga.org/iwvga-meetings</w:t>
        </w:r>
      </w:hyperlink>
      <w:r>
        <w:rPr>
          <w:rFonts w:ascii="Times New Roman" w:hAnsi="Times New Roman" w:cs="Times New Roman"/>
          <w:i/>
          <w:iCs/>
        </w:rPr>
        <w:t>.</w:t>
      </w:r>
    </w:p>
    <w:p w14:paraId="5AC43F23" w14:textId="0FCEBA99" w:rsidR="00452D60" w:rsidRDefault="006A6961" w:rsidP="00452D60">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w:t>
      </w:r>
      <w:r w:rsidR="007C58CB">
        <w:rPr>
          <w:rFonts w:ascii="Times New Roman" w:hAnsi="Times New Roman" w:cs="Times New Roman"/>
          <w:color w:val="000000"/>
        </w:rPr>
        <w:t>89,880.45</w:t>
      </w:r>
      <w:r w:rsidR="00452D60">
        <w:rPr>
          <w:rFonts w:ascii="Times New Roman" w:hAnsi="Times New Roman" w:cs="Times New Roman"/>
          <w:color w:val="000000"/>
        </w:rPr>
        <w:t xml:space="preserve"> </w:t>
      </w:r>
      <w:r w:rsidR="00452D60" w:rsidRPr="00750E86">
        <w:rPr>
          <w:rFonts w:ascii="Times New Roman" w:hAnsi="Times New Roman" w:cs="Times New Roman"/>
          <w:color w:val="000000"/>
        </w:rPr>
        <w:t xml:space="preserve">– </w:t>
      </w:r>
      <w:r w:rsidR="00452D60">
        <w:rPr>
          <w:rFonts w:ascii="Times New Roman" w:hAnsi="Times New Roman" w:cs="Times New Roman"/>
          <w:color w:val="000000"/>
        </w:rPr>
        <w:t>Stetson Engineers</w:t>
      </w:r>
    </w:p>
    <w:p w14:paraId="6B5207B8" w14:textId="74D70BAB" w:rsidR="007C58CB" w:rsidRDefault="007C58CB" w:rsidP="00452D60">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$81,034.65 – Provost &amp; Pritchard (EPA)</w:t>
      </w:r>
    </w:p>
    <w:p w14:paraId="6AA02C53" w14:textId="64EDCD26" w:rsidR="007C58CB" w:rsidRDefault="007C58CB" w:rsidP="00452D60">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37</w:t>
      </w:r>
      <w:r w:rsidR="00F9549E">
        <w:rPr>
          <w:rFonts w:ascii="Times New Roman" w:hAnsi="Times New Roman" w:cs="Times New Roman"/>
          <w:color w:val="000000"/>
        </w:rPr>
        <w:t>,</w:t>
      </w:r>
      <w:r>
        <w:rPr>
          <w:rFonts w:ascii="Times New Roman" w:hAnsi="Times New Roman" w:cs="Times New Roman"/>
          <w:color w:val="000000"/>
        </w:rPr>
        <w:t>871.50</w:t>
      </w:r>
      <w:r>
        <w:rPr>
          <w:rFonts w:ascii="Times New Roman" w:hAnsi="Times New Roman" w:cs="Times New Roman"/>
          <w:color w:val="000000"/>
        </w:rPr>
        <w:t xml:space="preserve"> – Indian Wells Valley Water District – (Consolidation)</w:t>
      </w:r>
    </w:p>
    <w:p w14:paraId="1803154D" w14:textId="2E46019F" w:rsidR="00503817" w:rsidRDefault="00503817" w:rsidP="00503817">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w:t>
      </w:r>
      <w:r w:rsidR="007C58CB">
        <w:rPr>
          <w:rFonts w:ascii="Times New Roman" w:hAnsi="Times New Roman" w:cs="Times New Roman"/>
          <w:color w:val="000000"/>
        </w:rPr>
        <w:t>35,038.32</w:t>
      </w:r>
      <w:r w:rsidR="007A7BF5">
        <w:rPr>
          <w:rFonts w:ascii="Times New Roman" w:hAnsi="Times New Roman" w:cs="Times New Roman"/>
          <w:color w:val="000000"/>
        </w:rPr>
        <w:t xml:space="preserve"> </w:t>
      </w:r>
      <w:r w:rsidRPr="00750E86">
        <w:rPr>
          <w:rFonts w:ascii="Times New Roman" w:hAnsi="Times New Roman" w:cs="Times New Roman"/>
          <w:color w:val="000000"/>
        </w:rPr>
        <w:t>–</w:t>
      </w:r>
      <w:r>
        <w:rPr>
          <w:rFonts w:ascii="Times New Roman" w:hAnsi="Times New Roman" w:cs="Times New Roman"/>
          <w:color w:val="000000"/>
        </w:rPr>
        <w:t xml:space="preserve"> </w:t>
      </w:r>
      <w:r w:rsidRPr="0092720E">
        <w:rPr>
          <w:rFonts w:ascii="Times New Roman" w:hAnsi="Times New Roman" w:cs="Times New Roman"/>
          <w:color w:val="000000"/>
        </w:rPr>
        <w:t>Regional Government Services – (Replenishment / Extraction)</w:t>
      </w:r>
    </w:p>
    <w:p w14:paraId="1C9AF9E6" w14:textId="018BA2B6" w:rsidR="00997C35" w:rsidRPr="00F9549E" w:rsidRDefault="007C58CB" w:rsidP="00F9549E">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$18,500.00 – Nigro &amp; Nigro (Replenishment / Extraction)</w:t>
      </w:r>
    </w:p>
    <w:p w14:paraId="1DCF4B84" w14:textId="64213479" w:rsidR="00C1496F" w:rsidRDefault="00C1496F" w:rsidP="00C1496F">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w:t>
      </w:r>
      <w:r w:rsidR="007C58CB">
        <w:rPr>
          <w:rFonts w:ascii="Times New Roman" w:hAnsi="Times New Roman" w:cs="Times New Roman"/>
          <w:color w:val="000000"/>
        </w:rPr>
        <w:t>16,775.00</w:t>
      </w:r>
      <w:r>
        <w:rPr>
          <w:rFonts w:ascii="Times New Roman" w:hAnsi="Times New Roman" w:cs="Times New Roman"/>
          <w:color w:val="000000"/>
        </w:rPr>
        <w:t xml:space="preserve"> </w:t>
      </w:r>
      <w:r w:rsidRPr="00BF74C4">
        <w:rPr>
          <w:rFonts w:ascii="Times New Roman" w:hAnsi="Times New Roman" w:cs="Times New Roman"/>
          <w:color w:val="000000"/>
        </w:rPr>
        <w:t>– Capitol Core Group – (Replenishment</w:t>
      </w:r>
      <w:r>
        <w:rPr>
          <w:rFonts w:ascii="Times New Roman" w:hAnsi="Times New Roman" w:cs="Times New Roman"/>
          <w:color w:val="000000"/>
        </w:rPr>
        <w:t xml:space="preserve"> / Extraction</w:t>
      </w:r>
      <w:r w:rsidRPr="00BF74C4">
        <w:rPr>
          <w:rFonts w:ascii="Times New Roman" w:hAnsi="Times New Roman" w:cs="Times New Roman"/>
          <w:color w:val="000000"/>
        </w:rPr>
        <w:t>)</w:t>
      </w:r>
    </w:p>
    <w:p w14:paraId="63AD2567" w14:textId="29EB4D4A" w:rsidR="00F9549E" w:rsidRPr="00F9549E" w:rsidRDefault="00F9549E" w:rsidP="00F9549E">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$12,600.00 – GFT Infrastructure – (EPA)</w:t>
      </w:r>
    </w:p>
    <w:p w14:paraId="1EA65A0F" w14:textId="6F22DE8A" w:rsidR="007A7BF5" w:rsidRPr="007C58CB" w:rsidRDefault="00C1496F" w:rsidP="007C58CB">
      <w:pPr>
        <w:pStyle w:val="ListParagraph"/>
        <w:numPr>
          <w:ilvl w:val="0"/>
          <w:numId w:val="3"/>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w:t>
      </w:r>
      <w:r w:rsidR="007C58CB">
        <w:rPr>
          <w:rFonts w:ascii="Times New Roman" w:hAnsi="Times New Roman" w:cs="Times New Roman"/>
          <w:color w:val="000000"/>
        </w:rPr>
        <w:t>9,645.00</w:t>
      </w:r>
      <w:r>
        <w:rPr>
          <w:rFonts w:ascii="Times New Roman" w:hAnsi="Times New Roman" w:cs="Times New Roman"/>
          <w:color w:val="000000"/>
        </w:rPr>
        <w:t xml:space="preserve"> </w:t>
      </w:r>
      <w:r w:rsidRPr="00750E86">
        <w:rPr>
          <w:rFonts w:ascii="Times New Roman" w:hAnsi="Times New Roman" w:cs="Times New Roman"/>
          <w:color w:val="000000"/>
        </w:rPr>
        <w:t>–</w:t>
      </w:r>
      <w:r>
        <w:rPr>
          <w:rFonts w:ascii="Times New Roman" w:hAnsi="Times New Roman" w:cs="Times New Roman"/>
          <w:color w:val="000000"/>
        </w:rPr>
        <w:t xml:space="preserve"> Westbound Communication </w:t>
      </w:r>
      <w:r w:rsidRPr="00BF74C4">
        <w:rPr>
          <w:rFonts w:ascii="Times New Roman" w:hAnsi="Times New Roman" w:cs="Times New Roman"/>
          <w:color w:val="000000"/>
        </w:rPr>
        <w:t>– (</w:t>
      </w:r>
      <w:r w:rsidRPr="00894526">
        <w:rPr>
          <w:rFonts w:ascii="Times New Roman" w:hAnsi="Times New Roman" w:cs="Times New Roman"/>
        </w:rPr>
        <w:t>Extraction)</w:t>
      </w:r>
    </w:p>
    <w:p w14:paraId="2EFB3D4E" w14:textId="09E09075" w:rsidR="005320CB" w:rsidRDefault="005320CB" w:rsidP="00452D60">
      <w:pPr>
        <w:pStyle w:val="ListParagraph"/>
        <w:numPr>
          <w:ilvl w:val="0"/>
          <w:numId w:val="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w:t>
      </w:r>
      <w:r w:rsidR="007C58CB">
        <w:rPr>
          <w:rFonts w:ascii="Times New Roman" w:hAnsi="Times New Roman" w:cs="Times New Roman"/>
          <w:color w:val="000000"/>
        </w:rPr>
        <w:t>4,208.66</w:t>
      </w:r>
      <w:r>
        <w:rPr>
          <w:rFonts w:ascii="Times New Roman" w:hAnsi="Times New Roman" w:cs="Times New Roman"/>
          <w:color w:val="000000"/>
        </w:rPr>
        <w:t xml:space="preserve"> – Hamner &amp; Jewell Associates – (Consolidation)</w:t>
      </w:r>
    </w:p>
    <w:p w14:paraId="4C27AA7C" w14:textId="77777777" w:rsidR="00285252" w:rsidRPr="007A7BF5" w:rsidRDefault="00285252" w:rsidP="007A7BF5">
      <w:pPr>
        <w:autoSpaceDE w:val="0"/>
        <w:autoSpaceDN w:val="0"/>
        <w:adjustRightInd w:val="0"/>
        <w:spacing w:after="0" w:line="240" w:lineRule="auto"/>
        <w:jc w:val="both"/>
        <w:rPr>
          <w:rFonts w:ascii="Times New Roman" w:hAnsi="Times New Roman" w:cs="Times New Roman"/>
        </w:rPr>
      </w:pPr>
      <w:bookmarkStart w:id="6" w:name="_Hlk213225538"/>
    </w:p>
    <w:p w14:paraId="388F096B" w14:textId="1A628F97" w:rsidR="00333A60" w:rsidRPr="00333A60" w:rsidRDefault="00B55D97" w:rsidP="00D04DB2">
      <w:pPr>
        <w:pStyle w:val="ListParagraph"/>
        <w:numPr>
          <w:ilvl w:val="0"/>
          <w:numId w:val="1"/>
        </w:num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BOARD REVIEW AND DISCUSSION OF THE </w:t>
      </w:r>
      <w:r w:rsidR="00333A60" w:rsidRPr="00333A60">
        <w:rPr>
          <w:rFonts w:ascii="Times New Roman" w:hAnsi="Times New Roman" w:cs="Times New Roman"/>
          <w:b/>
          <w:bCs/>
        </w:rPr>
        <w:t>DRAFT 2027 BUDGET</w:t>
      </w:r>
    </w:p>
    <w:p w14:paraId="7C685986" w14:textId="77777777" w:rsidR="00333A60" w:rsidRPr="00333A60" w:rsidRDefault="00333A60" w:rsidP="00333A60">
      <w:pPr>
        <w:pStyle w:val="ListParagraph"/>
        <w:autoSpaceDE w:val="0"/>
        <w:autoSpaceDN w:val="0"/>
        <w:adjustRightInd w:val="0"/>
        <w:spacing w:after="0" w:line="240" w:lineRule="auto"/>
        <w:ind w:left="540"/>
        <w:jc w:val="both"/>
        <w:rPr>
          <w:rFonts w:ascii="Times New Roman" w:hAnsi="Times New Roman" w:cs="Times New Roman"/>
        </w:rPr>
      </w:pPr>
    </w:p>
    <w:p w14:paraId="0E926B6A" w14:textId="7DDBB892" w:rsidR="001C2C16" w:rsidRPr="00D91B05" w:rsidRDefault="00B55D97" w:rsidP="00D04DB2">
      <w:pPr>
        <w:pStyle w:val="ListParagraph"/>
        <w:numPr>
          <w:ilvl w:val="0"/>
          <w:numId w:val="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 xml:space="preserve">DEVELOPMENT OF AN UNANTICIPATED RESIDENTIAL WATER </w:t>
      </w:r>
      <w:r w:rsidR="009452D0">
        <w:rPr>
          <w:rFonts w:ascii="Times New Roman" w:hAnsi="Times New Roman" w:cs="Times New Roman"/>
          <w:b/>
          <w:bCs/>
        </w:rPr>
        <w:t>USE</w:t>
      </w:r>
      <w:r>
        <w:rPr>
          <w:rFonts w:ascii="Times New Roman" w:hAnsi="Times New Roman" w:cs="Times New Roman"/>
          <w:b/>
          <w:bCs/>
        </w:rPr>
        <w:t xml:space="preserve"> RELIEF PROGRAM</w:t>
      </w:r>
    </w:p>
    <w:p w14:paraId="0932DC4F" w14:textId="77777777" w:rsidR="00D04DB2" w:rsidRPr="004643EF" w:rsidRDefault="00D04DB2" w:rsidP="004643EF">
      <w:pPr>
        <w:autoSpaceDE w:val="0"/>
        <w:autoSpaceDN w:val="0"/>
        <w:adjustRightInd w:val="0"/>
        <w:spacing w:after="0" w:line="240" w:lineRule="auto"/>
        <w:jc w:val="both"/>
        <w:rPr>
          <w:rFonts w:ascii="Times New Roman" w:hAnsi="Times New Roman" w:cs="Times New Roman"/>
        </w:rPr>
      </w:pPr>
    </w:p>
    <w:p w14:paraId="41E4885A" w14:textId="3F00CA6D" w:rsidR="00023F67" w:rsidRPr="004B2470" w:rsidRDefault="00023F67" w:rsidP="004B2470">
      <w:pPr>
        <w:pStyle w:val="ListParagraph"/>
        <w:numPr>
          <w:ilvl w:val="0"/>
          <w:numId w:val="1"/>
        </w:numPr>
        <w:autoSpaceDE w:val="0"/>
        <w:autoSpaceDN w:val="0"/>
        <w:adjustRightInd w:val="0"/>
        <w:spacing w:after="0" w:line="240" w:lineRule="auto"/>
        <w:jc w:val="both"/>
        <w:rPr>
          <w:rFonts w:ascii="Times New Roman" w:hAnsi="Times New Roman" w:cs="Times New Roman"/>
          <w:color w:val="000000"/>
        </w:rPr>
      </w:pPr>
      <w:r w:rsidRPr="004B2470">
        <w:rPr>
          <w:rFonts w:ascii="Times New Roman" w:hAnsi="Times New Roman" w:cs="Times New Roman"/>
          <w:b/>
        </w:rPr>
        <w:t xml:space="preserve">WATER RESOURCES MANAGER REPORT </w:t>
      </w:r>
    </w:p>
    <w:p w14:paraId="1B13F59A" w14:textId="77777777" w:rsidR="0031588A" w:rsidRPr="0031588A" w:rsidRDefault="00023F67" w:rsidP="00023F67">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Grant Funding</w:t>
      </w:r>
    </w:p>
    <w:p w14:paraId="4830CC3F" w14:textId="77777777" w:rsidR="00023F67" w:rsidRPr="004F1155" w:rsidRDefault="00023F67" w:rsidP="00023F67">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GSP Implementation Projects/Management Action Updates</w:t>
      </w:r>
    </w:p>
    <w:p w14:paraId="13185858" w14:textId="77777777" w:rsidR="00023F67" w:rsidRDefault="00023F67" w:rsidP="00023F67">
      <w:pPr>
        <w:pStyle w:val="ListParagraph"/>
        <w:numPr>
          <w:ilvl w:val="2"/>
          <w:numId w:val="2"/>
        </w:numPr>
        <w:autoSpaceDE w:val="0"/>
        <w:autoSpaceDN w:val="0"/>
        <w:adjustRightInd w:val="0"/>
        <w:spacing w:after="0" w:line="240" w:lineRule="auto"/>
        <w:jc w:val="both"/>
        <w:rPr>
          <w:rFonts w:ascii="Times New Roman" w:hAnsi="Times New Roman" w:cs="Times New Roman"/>
        </w:rPr>
      </w:pPr>
      <w:r w:rsidRPr="00051A47">
        <w:rPr>
          <w:rFonts w:ascii="Times New Roman" w:hAnsi="Times New Roman" w:cs="Times New Roman"/>
        </w:rPr>
        <w:t>Imported Water Pro</w:t>
      </w:r>
      <w:r>
        <w:rPr>
          <w:rFonts w:ascii="Times New Roman" w:hAnsi="Times New Roman" w:cs="Times New Roman"/>
        </w:rPr>
        <w:t>ject</w:t>
      </w:r>
    </w:p>
    <w:p w14:paraId="2801D813" w14:textId="77777777" w:rsidR="00023F67" w:rsidRDefault="00023F67" w:rsidP="00023F67">
      <w:pPr>
        <w:pStyle w:val="ListParagraph"/>
        <w:numPr>
          <w:ilvl w:val="2"/>
          <w:numId w:val="2"/>
        </w:numPr>
        <w:autoSpaceDE w:val="0"/>
        <w:autoSpaceDN w:val="0"/>
        <w:adjustRightInd w:val="0"/>
        <w:spacing w:after="0" w:line="240" w:lineRule="auto"/>
        <w:jc w:val="both"/>
        <w:rPr>
          <w:rFonts w:ascii="Times New Roman" w:hAnsi="Times New Roman" w:cs="Times New Roman"/>
        </w:rPr>
      </w:pPr>
      <w:r w:rsidRPr="000F0406">
        <w:rPr>
          <w:rFonts w:ascii="Times New Roman" w:hAnsi="Times New Roman" w:cs="Times New Roman"/>
        </w:rPr>
        <w:t>Shallow Well Mitigation Program</w:t>
      </w:r>
    </w:p>
    <w:p w14:paraId="5269C201" w14:textId="234B8BEE" w:rsidR="004C7BD1" w:rsidRDefault="004C7BD1" w:rsidP="00023F67">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Consolidation Projects</w:t>
      </w:r>
    </w:p>
    <w:p w14:paraId="2C8ADD62" w14:textId="604A0C28" w:rsidR="004C7BD1" w:rsidRDefault="004C7BD1" w:rsidP="004C7BD1">
      <w:pPr>
        <w:pStyle w:val="ListParagraph"/>
        <w:numPr>
          <w:ilvl w:val="2"/>
          <w:numId w:val="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Rademacher Way</w:t>
      </w:r>
    </w:p>
    <w:p w14:paraId="7DF49F29" w14:textId="7873650F" w:rsidR="004C7BD1" w:rsidRPr="004C7BD1" w:rsidRDefault="004C7BD1" w:rsidP="004C7BD1">
      <w:pPr>
        <w:pStyle w:val="ListParagraph"/>
        <w:numPr>
          <w:ilvl w:val="2"/>
          <w:numId w:val="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Stark Street</w:t>
      </w:r>
    </w:p>
    <w:p w14:paraId="69CB1BE7" w14:textId="662FCA1E" w:rsidR="00023F67" w:rsidRPr="0046082B" w:rsidRDefault="00023F67" w:rsidP="00023F67">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Miscellaneous Items </w:t>
      </w:r>
    </w:p>
    <w:p w14:paraId="2FFA664E" w14:textId="77777777" w:rsidR="00023F67" w:rsidRPr="00901426" w:rsidRDefault="00023F67" w:rsidP="00023F67">
      <w:pPr>
        <w:pStyle w:val="ListParagraph"/>
        <w:numPr>
          <w:ilvl w:val="2"/>
          <w:numId w:val="2"/>
        </w:numPr>
        <w:autoSpaceDE w:val="0"/>
        <w:autoSpaceDN w:val="0"/>
        <w:adjustRightInd w:val="0"/>
        <w:spacing w:after="0" w:line="240" w:lineRule="auto"/>
        <w:jc w:val="both"/>
        <w:rPr>
          <w:rFonts w:ascii="Times New Roman" w:hAnsi="Times New Roman" w:cs="Times New Roman"/>
          <w:color w:val="000000"/>
        </w:rPr>
      </w:pPr>
      <w:r w:rsidRPr="00901426">
        <w:rPr>
          <w:rFonts w:ascii="Times New Roman" w:hAnsi="Times New Roman" w:cs="Times New Roman"/>
          <w:color w:val="000000"/>
        </w:rPr>
        <w:lastRenderedPageBreak/>
        <w:t>Data Collection and Monitoring</w:t>
      </w:r>
    </w:p>
    <w:p w14:paraId="34337BB4" w14:textId="77777777" w:rsidR="00023F67" w:rsidRPr="0056783F" w:rsidRDefault="00023F67" w:rsidP="00023F67">
      <w:pPr>
        <w:pStyle w:val="ListParagraph"/>
        <w:numPr>
          <w:ilvl w:val="2"/>
          <w:numId w:val="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IWVGA Basin Model Configuration Management Plan</w:t>
      </w:r>
    </w:p>
    <w:p w14:paraId="0E8D1E79" w14:textId="7C7825D2" w:rsidR="009735F7" w:rsidRDefault="00023F67" w:rsidP="007A7BF5">
      <w:pPr>
        <w:pStyle w:val="ListParagraph"/>
        <w:numPr>
          <w:ilvl w:val="2"/>
          <w:numId w:val="2"/>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Rose Valley </w:t>
      </w:r>
      <w:proofErr w:type="spellStart"/>
      <w:r>
        <w:rPr>
          <w:rFonts w:ascii="Times New Roman" w:hAnsi="Times New Roman" w:cs="Times New Roman"/>
          <w:color w:val="000000"/>
        </w:rPr>
        <w:t>Subflow</w:t>
      </w:r>
      <w:proofErr w:type="spellEnd"/>
      <w:r>
        <w:rPr>
          <w:rFonts w:ascii="Times New Roman" w:hAnsi="Times New Roman" w:cs="Times New Roman"/>
          <w:color w:val="000000"/>
        </w:rPr>
        <w:t xml:space="preserve"> Update</w:t>
      </w:r>
    </w:p>
    <w:p w14:paraId="65D36502" w14:textId="77777777" w:rsidR="007A7BF5" w:rsidRPr="007A7BF5" w:rsidRDefault="007A7BF5" w:rsidP="007A7BF5">
      <w:pPr>
        <w:pStyle w:val="ListParagraph"/>
        <w:autoSpaceDE w:val="0"/>
        <w:autoSpaceDN w:val="0"/>
        <w:adjustRightInd w:val="0"/>
        <w:spacing w:after="0" w:line="240" w:lineRule="auto"/>
        <w:ind w:left="2160"/>
        <w:jc w:val="both"/>
        <w:rPr>
          <w:rFonts w:ascii="Times New Roman" w:hAnsi="Times New Roman" w:cs="Times New Roman"/>
          <w:color w:val="000000"/>
        </w:rPr>
      </w:pPr>
    </w:p>
    <w:p w14:paraId="4DE24F6D" w14:textId="4C4E717C" w:rsidR="00023F67" w:rsidRPr="004B2470" w:rsidRDefault="004B2470" w:rsidP="004B2470">
      <w:pPr>
        <w:pStyle w:val="ListParagraph"/>
        <w:numPr>
          <w:ilvl w:val="0"/>
          <w:numId w:val="1"/>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rPr>
        <w:t>G</w:t>
      </w:r>
      <w:r w:rsidR="00023F67" w:rsidRPr="004B2470">
        <w:rPr>
          <w:rFonts w:ascii="Times New Roman" w:hAnsi="Times New Roman" w:cs="Times New Roman"/>
          <w:b/>
        </w:rPr>
        <w:t>ENERAL MANAGER’S REPORT</w:t>
      </w:r>
    </w:p>
    <w:p w14:paraId="7E0DF637" w14:textId="677318E8" w:rsidR="00023F67" w:rsidRPr="00A9509B" w:rsidRDefault="00D57BA3" w:rsidP="00023F67">
      <w:pPr>
        <w:pStyle w:val="ListParagraph"/>
        <w:numPr>
          <w:ilvl w:val="0"/>
          <w:numId w:val="5"/>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M</w:t>
      </w:r>
      <w:r w:rsidR="007B0B4F">
        <w:rPr>
          <w:rFonts w:ascii="Times New Roman" w:hAnsi="Times New Roman" w:cs="Times New Roman"/>
          <w:color w:val="000000"/>
        </w:rPr>
        <w:t>onthly Financial Report</w:t>
      </w:r>
    </w:p>
    <w:p w14:paraId="65A13B4A" w14:textId="2048CC3D" w:rsidR="0031588A" w:rsidRPr="00C1242C" w:rsidRDefault="00223FE0" w:rsidP="00C1242C">
      <w:pPr>
        <w:pStyle w:val="ListParagraph"/>
        <w:numPr>
          <w:ilvl w:val="0"/>
          <w:numId w:val="5"/>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Outreach Update</w:t>
      </w:r>
      <w:bookmarkEnd w:id="6"/>
    </w:p>
    <w:p w14:paraId="139CD885" w14:textId="3D105561" w:rsidR="002955E1" w:rsidRPr="002955E1" w:rsidRDefault="002955E1" w:rsidP="002955E1">
      <w:pPr>
        <w:pStyle w:val="ListParagraph"/>
        <w:numPr>
          <w:ilvl w:val="0"/>
          <w:numId w:val="5"/>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Report on IWVGA’s Water Marketer (Capitol Core Group)</w:t>
      </w:r>
    </w:p>
    <w:p w14:paraId="491DFB4A" w14:textId="77777777" w:rsidR="00AD31FF" w:rsidRPr="001E1B61" w:rsidRDefault="00AD31FF" w:rsidP="00AD31FF">
      <w:pPr>
        <w:pStyle w:val="ListParagraph"/>
        <w:autoSpaceDE w:val="0"/>
        <w:autoSpaceDN w:val="0"/>
        <w:adjustRightInd w:val="0"/>
        <w:spacing w:after="0" w:line="240" w:lineRule="auto"/>
        <w:ind w:left="1440"/>
        <w:jc w:val="both"/>
        <w:rPr>
          <w:rFonts w:ascii="Times New Roman" w:hAnsi="Times New Roman" w:cs="Times New Roman"/>
          <w:color w:val="000000"/>
        </w:rPr>
      </w:pPr>
    </w:p>
    <w:p w14:paraId="7CBA2628" w14:textId="57A87B85" w:rsidR="00300945" w:rsidRPr="004B2470" w:rsidRDefault="00A64809" w:rsidP="004B2470">
      <w:pPr>
        <w:pStyle w:val="ListParagraph"/>
        <w:numPr>
          <w:ilvl w:val="0"/>
          <w:numId w:val="1"/>
        </w:numPr>
        <w:autoSpaceDE w:val="0"/>
        <w:autoSpaceDN w:val="0"/>
        <w:adjustRightInd w:val="0"/>
        <w:spacing w:after="0" w:line="240" w:lineRule="auto"/>
        <w:jc w:val="both"/>
        <w:rPr>
          <w:rFonts w:ascii="Times New Roman" w:hAnsi="Times New Roman" w:cs="Times New Roman"/>
          <w:color w:val="000000"/>
        </w:rPr>
      </w:pPr>
      <w:r w:rsidRPr="004B2470">
        <w:rPr>
          <w:rFonts w:ascii="Times New Roman" w:hAnsi="Times New Roman" w:cs="Times New Roman"/>
          <w:b/>
          <w:bCs/>
          <w:color w:val="000000"/>
        </w:rPr>
        <w:t xml:space="preserve">DATE OF NEXT MEETING </w:t>
      </w:r>
      <w:r w:rsidR="00D44612" w:rsidRPr="004B2470">
        <w:rPr>
          <w:rFonts w:ascii="Times New Roman" w:hAnsi="Times New Roman" w:cs="Times New Roman"/>
          <w:b/>
          <w:bCs/>
          <w:color w:val="000000"/>
        </w:rPr>
        <w:t>–</w:t>
      </w:r>
      <w:r w:rsidR="004E03DC" w:rsidRPr="004B2470">
        <w:rPr>
          <w:rFonts w:ascii="Times New Roman" w:hAnsi="Times New Roman" w:cs="Times New Roman"/>
          <w:bCs/>
          <w:color w:val="000000"/>
        </w:rPr>
        <w:t xml:space="preserve"> </w:t>
      </w:r>
      <w:r w:rsidR="003F2DA8">
        <w:rPr>
          <w:rFonts w:ascii="Times New Roman" w:hAnsi="Times New Roman" w:cs="Times New Roman"/>
          <w:bCs/>
          <w:color w:val="000000"/>
        </w:rPr>
        <w:t>SEPTEMBER 9</w:t>
      </w:r>
      <w:r w:rsidR="003F404E">
        <w:rPr>
          <w:rFonts w:ascii="Times New Roman" w:hAnsi="Times New Roman" w:cs="Times New Roman"/>
          <w:bCs/>
          <w:color w:val="000000"/>
        </w:rPr>
        <w:t>, 2026</w:t>
      </w:r>
    </w:p>
    <w:p w14:paraId="7DF1CF29" w14:textId="5A907FCF" w:rsidR="00C56920" w:rsidRPr="00840322" w:rsidRDefault="007F01DB" w:rsidP="007F01DB">
      <w:pPr>
        <w:pStyle w:val="ListParagraph"/>
        <w:tabs>
          <w:tab w:val="left" w:pos="7365"/>
        </w:tabs>
        <w:autoSpaceDE w:val="0"/>
        <w:autoSpaceDN w:val="0"/>
        <w:adjustRightInd w:val="0"/>
        <w:spacing w:after="0" w:line="240" w:lineRule="auto"/>
        <w:ind w:left="540"/>
        <w:jc w:val="both"/>
        <w:rPr>
          <w:rFonts w:ascii="Times New Roman" w:hAnsi="Times New Roman" w:cs="Times New Roman"/>
          <w:color w:val="000000"/>
        </w:rPr>
      </w:pPr>
      <w:r>
        <w:rPr>
          <w:rFonts w:ascii="Times New Roman" w:hAnsi="Times New Roman" w:cs="Times New Roman"/>
          <w:color w:val="000000"/>
        </w:rPr>
        <w:tab/>
      </w:r>
    </w:p>
    <w:p w14:paraId="6F309654" w14:textId="48BB0745" w:rsidR="00A4462B" w:rsidRPr="005462EC" w:rsidRDefault="007E20AC" w:rsidP="004B2470">
      <w:pPr>
        <w:pStyle w:val="ListParagraph"/>
        <w:numPr>
          <w:ilvl w:val="0"/>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b/>
          <w:bCs/>
          <w:color w:val="000000"/>
        </w:rPr>
        <w:t xml:space="preserve"> </w:t>
      </w:r>
      <w:r w:rsidR="00A64809" w:rsidRPr="00A81E73">
        <w:rPr>
          <w:rFonts w:ascii="Times New Roman" w:hAnsi="Times New Roman" w:cs="Times New Roman"/>
          <w:b/>
          <w:bCs/>
          <w:color w:val="000000"/>
        </w:rPr>
        <w:t>ADJOURN</w:t>
      </w:r>
      <w:r w:rsidR="00F069B2" w:rsidRPr="00A81E73">
        <w:rPr>
          <w:color w:val="000000"/>
        </w:rPr>
        <w:t xml:space="preserve"> </w:t>
      </w:r>
    </w:p>
    <w:p w14:paraId="6CC1BE34" w14:textId="77777777" w:rsidR="00F76468" w:rsidRPr="005B63E8" w:rsidRDefault="00F76468" w:rsidP="005B63E8">
      <w:pPr>
        <w:autoSpaceDE w:val="0"/>
        <w:autoSpaceDN w:val="0"/>
        <w:adjustRightInd w:val="0"/>
        <w:spacing w:after="0" w:line="240" w:lineRule="auto"/>
        <w:rPr>
          <w:rFonts w:ascii="Times New Roman" w:hAnsi="Times New Roman" w:cs="Times New Roman"/>
        </w:rPr>
      </w:pPr>
    </w:p>
    <w:p w14:paraId="3D062205" w14:textId="6AFB11EC" w:rsidR="00833B33" w:rsidRPr="00BC1820" w:rsidRDefault="00833B33" w:rsidP="00BC1820">
      <w:pPr>
        <w:pStyle w:val="ListParagraph"/>
        <w:autoSpaceDE w:val="0"/>
        <w:autoSpaceDN w:val="0"/>
        <w:adjustRightInd w:val="0"/>
        <w:spacing w:after="0" w:line="240" w:lineRule="auto"/>
        <w:ind w:left="3420"/>
        <w:rPr>
          <w:rFonts w:ascii="Times New Roman" w:hAnsi="Times New Roman" w:cs="Times New Roman"/>
        </w:rPr>
      </w:pPr>
      <w:r w:rsidRPr="00BC1820">
        <w:rPr>
          <w:rFonts w:ascii="Times New Roman" w:hAnsi="Times New Roman" w:cs="Times New Roman"/>
          <w:b/>
        </w:rPr>
        <w:t>PUBLIC COMMENT NOTICE</w:t>
      </w:r>
    </w:p>
    <w:p w14:paraId="2F53EB57" w14:textId="682A01B7" w:rsidR="00833B33" w:rsidRPr="00A81E73" w:rsidRDefault="0055502B" w:rsidP="00833B33">
      <w:pPr>
        <w:spacing w:before="100" w:beforeAutospacing="1" w:after="100" w:afterAutospacing="1" w:line="240" w:lineRule="auto"/>
        <w:jc w:val="both"/>
        <w:rPr>
          <w:rFonts w:ascii="Times New Roman" w:hAnsi="Times New Roman" w:cs="Times New Roman"/>
        </w:rPr>
      </w:pPr>
      <w:r w:rsidRPr="00720C30">
        <w:rPr>
          <w:rFonts w:ascii="Times New Roman" w:hAnsi="Times New Roman" w:cs="Times New Roman"/>
        </w:rPr>
        <w:t>IWVGA meetings will be open to the public for physical attendance; However, for those who wish to continue using virtual alternatives please follow the directions below for access to live st</w:t>
      </w:r>
      <w:r w:rsidR="008F6D5F">
        <w:rPr>
          <w:rFonts w:ascii="Times New Roman" w:hAnsi="Times New Roman" w:cs="Times New Roman"/>
        </w:rPr>
        <w:t>r</w:t>
      </w:r>
      <w:r w:rsidRPr="00720C30">
        <w:rPr>
          <w:rFonts w:ascii="Times New Roman" w:hAnsi="Times New Roman" w:cs="Times New Roman"/>
        </w:rPr>
        <w:t>eam video as well as ways to submit public comment.</w:t>
      </w:r>
    </w:p>
    <w:p w14:paraId="4178340F" w14:textId="77777777" w:rsidR="00833B33" w:rsidRPr="00A81E73" w:rsidRDefault="00833B33" w:rsidP="005026A8">
      <w:pPr>
        <w:numPr>
          <w:ilvl w:val="0"/>
          <w:numId w:val="6"/>
        </w:numPr>
        <w:tabs>
          <w:tab w:val="num" w:pos="360"/>
        </w:tabs>
        <w:spacing w:after="0" w:line="240" w:lineRule="auto"/>
        <w:ind w:left="360"/>
        <w:rPr>
          <w:rFonts w:ascii="Times New Roman" w:eastAsia="Times New Roman" w:hAnsi="Times New Roman" w:cs="Times New Roman"/>
        </w:rPr>
      </w:pPr>
      <w:r w:rsidRPr="00A81E73">
        <w:rPr>
          <w:rFonts w:ascii="Times New Roman" w:eastAsia="Times New Roman" w:hAnsi="Times New Roman" w:cs="Times New Roman"/>
          <w:b/>
          <w:bCs/>
          <w:u w:val="single"/>
        </w:rPr>
        <w:t>Watch meetings on-line:</w:t>
      </w:r>
      <w:r w:rsidRPr="00A81E73">
        <w:rPr>
          <w:rFonts w:ascii="Times New Roman" w:eastAsia="Times New Roman" w:hAnsi="Times New Roman" w:cs="Times New Roman"/>
        </w:rPr>
        <w:t xml:space="preserve">  </w:t>
      </w:r>
    </w:p>
    <w:p w14:paraId="3B71F9EB" w14:textId="29A1AE14" w:rsidR="00833B33" w:rsidRDefault="00833B33" w:rsidP="00833B33">
      <w:pPr>
        <w:spacing w:after="0" w:line="240" w:lineRule="auto"/>
        <w:ind w:left="360"/>
        <w:jc w:val="both"/>
        <w:rPr>
          <w:rFonts w:ascii="Times New Roman" w:eastAsia="Times New Roman" w:hAnsi="Times New Roman" w:cs="Times New Roman"/>
        </w:rPr>
      </w:pPr>
      <w:proofErr w:type="gramStart"/>
      <w:r w:rsidRPr="00A81E73">
        <w:rPr>
          <w:rFonts w:ascii="Times New Roman" w:eastAsia="Times New Roman" w:hAnsi="Times New Roman" w:cs="Times New Roman"/>
        </w:rPr>
        <w:t>All of</w:t>
      </w:r>
      <w:proofErr w:type="gramEnd"/>
      <w:r w:rsidRPr="00A81E73">
        <w:rPr>
          <w:rFonts w:ascii="Times New Roman" w:eastAsia="Times New Roman" w:hAnsi="Times New Roman" w:cs="Times New Roman"/>
        </w:rPr>
        <w:t xml:space="preserve"> our meetings are streamed live at </w:t>
      </w:r>
      <w:hyperlink r:id="rId10" w:history="1">
        <w:r w:rsidRPr="00A81E73">
          <w:rPr>
            <w:rFonts w:ascii="Times New Roman" w:hAnsi="Times New Roman" w:cs="Times New Roman"/>
            <w:color w:val="0000FF"/>
            <w:highlight w:val="yellow"/>
            <w:u w:val="single"/>
          </w:rPr>
          <w:t>https://ridgecrest-ca.gov/369/Watch</w:t>
        </w:r>
      </w:hyperlink>
      <w:r w:rsidRPr="00A81E73">
        <w:rPr>
          <w:rFonts w:ascii="Times New Roman" w:eastAsia="Times New Roman" w:hAnsi="Times New Roman" w:cs="Times New Roman"/>
        </w:rPr>
        <w:t xml:space="preserve"> </w:t>
      </w:r>
      <w:r w:rsidR="00CB473A" w:rsidRPr="00A81E73">
        <w:rPr>
          <w:rFonts w:ascii="Times New Roman" w:eastAsia="Times New Roman" w:hAnsi="Times New Roman" w:cs="Times New Roman"/>
        </w:rPr>
        <w:t xml:space="preserve">(4 second streaming delay) </w:t>
      </w:r>
      <w:r w:rsidRPr="00A81E73">
        <w:rPr>
          <w:rFonts w:ascii="Times New Roman" w:eastAsia="Times New Roman" w:hAnsi="Times New Roman" w:cs="Times New Roman"/>
        </w:rPr>
        <w:t>or on YouTube at </w:t>
      </w:r>
      <w:hyperlink r:id="rId11" w:history="1">
        <w:r w:rsidRPr="00A81E73">
          <w:rPr>
            <w:rFonts w:ascii="Times New Roman" w:eastAsia="Times New Roman" w:hAnsi="Times New Roman" w:cs="Times New Roman"/>
            <w:color w:val="0000FF"/>
            <w:highlight w:val="yellow"/>
            <w:u w:val="single"/>
          </w:rPr>
          <w:t>https://www.youtube.com/cityofridgecrest/live</w:t>
        </w:r>
      </w:hyperlink>
      <w:r w:rsidRPr="00A81E73">
        <w:rPr>
          <w:rFonts w:ascii="Times New Roman" w:eastAsia="Times New Roman" w:hAnsi="Times New Roman" w:cs="Times New Roman"/>
        </w:rPr>
        <w:t xml:space="preserve"> </w:t>
      </w:r>
      <w:r w:rsidR="00CB473A" w:rsidRPr="00A81E73">
        <w:rPr>
          <w:rFonts w:ascii="Times New Roman" w:eastAsia="Times New Roman" w:hAnsi="Times New Roman" w:cs="Times New Roman"/>
        </w:rPr>
        <w:t xml:space="preserve">(22 second streaming delay) </w:t>
      </w:r>
      <w:r w:rsidRPr="00A81E73">
        <w:rPr>
          <w:rFonts w:ascii="Times New Roman" w:eastAsia="Times New Roman" w:hAnsi="Times New Roman" w:cs="Times New Roman"/>
        </w:rPr>
        <w:t xml:space="preserve">and are also available for playback after the meeting. </w:t>
      </w:r>
    </w:p>
    <w:p w14:paraId="498CEBB5" w14:textId="77777777" w:rsidR="008B1179" w:rsidRPr="00A81E73" w:rsidRDefault="008B1179" w:rsidP="00833B33">
      <w:pPr>
        <w:spacing w:after="0" w:line="240" w:lineRule="auto"/>
        <w:ind w:left="360"/>
        <w:jc w:val="both"/>
        <w:rPr>
          <w:rFonts w:ascii="Times New Roman" w:eastAsia="Times New Roman" w:hAnsi="Times New Roman" w:cs="Times New Roman"/>
        </w:rPr>
      </w:pPr>
    </w:p>
    <w:p w14:paraId="1E8D7760" w14:textId="77777777" w:rsidR="00833B33" w:rsidRPr="00A81E73" w:rsidRDefault="00833B33" w:rsidP="00833B33">
      <w:pPr>
        <w:spacing w:after="0" w:line="240" w:lineRule="auto"/>
        <w:jc w:val="both"/>
        <w:rPr>
          <w:rFonts w:ascii="Times New Roman" w:eastAsia="Times New Roman" w:hAnsi="Times New Roman" w:cs="Times New Roman"/>
        </w:rPr>
      </w:pPr>
    </w:p>
    <w:p w14:paraId="342970E6" w14:textId="77777777" w:rsidR="00833B33" w:rsidRPr="00A81E73" w:rsidRDefault="00833B33" w:rsidP="005026A8">
      <w:pPr>
        <w:numPr>
          <w:ilvl w:val="0"/>
          <w:numId w:val="8"/>
        </w:numPr>
        <w:tabs>
          <w:tab w:val="num" w:pos="360"/>
        </w:tabs>
        <w:spacing w:after="0" w:line="240" w:lineRule="auto"/>
        <w:ind w:left="360"/>
        <w:jc w:val="both"/>
        <w:rPr>
          <w:rFonts w:ascii="Times New Roman" w:eastAsia="Times New Roman" w:hAnsi="Times New Roman" w:cs="Times New Roman"/>
        </w:rPr>
      </w:pPr>
      <w:r w:rsidRPr="00A81E73">
        <w:rPr>
          <w:rFonts w:ascii="Times New Roman" w:eastAsia="Times New Roman" w:hAnsi="Times New Roman" w:cs="Times New Roman"/>
          <w:b/>
          <w:bCs/>
          <w:u w:val="single"/>
        </w:rPr>
        <w:t xml:space="preserve">Call in for public comments: </w:t>
      </w:r>
    </w:p>
    <w:p w14:paraId="34DCE4EC" w14:textId="0CF09E29" w:rsidR="00833B33" w:rsidRPr="00A81E73" w:rsidRDefault="00833B33" w:rsidP="00833B33">
      <w:pPr>
        <w:spacing w:after="0" w:line="240" w:lineRule="auto"/>
        <w:ind w:left="360"/>
        <w:jc w:val="both"/>
        <w:rPr>
          <w:rFonts w:ascii="Times New Roman" w:eastAsia="Times New Roman" w:hAnsi="Times New Roman" w:cs="Times New Roman"/>
          <w:bCs/>
        </w:rPr>
      </w:pPr>
      <w:r w:rsidRPr="00A81E73">
        <w:rPr>
          <w:rFonts w:ascii="Times New Roman" w:eastAsia="Times New Roman" w:hAnsi="Times New Roman" w:cs="Times New Roman"/>
          <w:bCs/>
        </w:rPr>
        <w:t xml:space="preserve">If you </w:t>
      </w:r>
      <w:r w:rsidR="00DC0DF1" w:rsidRPr="00A81E73">
        <w:rPr>
          <w:rFonts w:ascii="Times New Roman" w:eastAsia="Times New Roman" w:hAnsi="Times New Roman" w:cs="Times New Roman"/>
          <w:bCs/>
        </w:rPr>
        <w:t>wish to make verbal comment</w:t>
      </w:r>
      <w:r w:rsidRPr="00A81E73">
        <w:rPr>
          <w:rFonts w:ascii="Times New Roman" w:eastAsia="Times New Roman" w:hAnsi="Times New Roman" w:cs="Times New Roman"/>
          <w:bCs/>
        </w:rPr>
        <w:t xml:space="preserve">, </w:t>
      </w:r>
      <w:r w:rsidRPr="00A81E73">
        <w:rPr>
          <w:rFonts w:ascii="Times New Roman" w:eastAsia="Times New Roman" w:hAnsi="Times New Roman" w:cs="Times New Roman"/>
          <w:b/>
          <w:bCs/>
          <w:i/>
        </w:rPr>
        <w:t>please call (760) 499-5010.</w:t>
      </w:r>
      <w:r w:rsidRPr="00A81E73">
        <w:rPr>
          <w:rFonts w:ascii="Times New Roman" w:eastAsia="Times New Roman" w:hAnsi="Times New Roman" w:cs="Times New Roman"/>
          <w:bCs/>
        </w:rPr>
        <w:t xml:space="preserve"> This phone line will allow only one caller at a time, so if the line is busy, please continue to dial. We will be allowing a 20-30 second </w:t>
      </w:r>
      <w:r w:rsidR="00BF70C3" w:rsidRPr="00A81E73">
        <w:rPr>
          <w:rFonts w:ascii="Times New Roman" w:eastAsia="Times New Roman" w:hAnsi="Times New Roman" w:cs="Times New Roman"/>
          <w:bCs/>
        </w:rPr>
        <w:t>pause</w:t>
      </w:r>
      <w:r w:rsidRPr="00A81E73">
        <w:rPr>
          <w:rFonts w:ascii="Times New Roman" w:eastAsia="Times New Roman" w:hAnsi="Times New Roman" w:cs="Times New Roman"/>
          <w:bCs/>
        </w:rPr>
        <w:t xml:space="preserve"> between callers to give time for media delays and callers to dial in.</w:t>
      </w:r>
      <w:r w:rsidR="00CB473A" w:rsidRPr="00A81E73">
        <w:rPr>
          <w:rFonts w:ascii="Times New Roman" w:eastAsia="Times New Roman" w:hAnsi="Times New Roman" w:cs="Times New Roman"/>
          <w:bCs/>
        </w:rPr>
        <w:t xml:space="preserve"> Due to media delay</w:t>
      </w:r>
      <w:r w:rsidR="00BF70C3" w:rsidRPr="00A81E73">
        <w:rPr>
          <w:rFonts w:ascii="Times New Roman" w:eastAsia="Times New Roman" w:hAnsi="Times New Roman" w:cs="Times New Roman"/>
          <w:bCs/>
        </w:rPr>
        <w:t>s</w:t>
      </w:r>
      <w:r w:rsidR="00CB473A" w:rsidRPr="00A81E73">
        <w:rPr>
          <w:rFonts w:ascii="Times New Roman" w:eastAsia="Times New Roman" w:hAnsi="Times New Roman" w:cs="Times New Roman"/>
          <w:bCs/>
        </w:rPr>
        <w:t>, please mute your streaming device while making public comment.</w:t>
      </w:r>
      <w:r w:rsidRPr="00A81E73">
        <w:rPr>
          <w:rFonts w:ascii="Times New Roman" w:eastAsia="Times New Roman" w:hAnsi="Times New Roman" w:cs="Times New Roman"/>
          <w:bCs/>
        </w:rPr>
        <w:t xml:space="preserve"> If you wish to comment on multiple items, you will need to call in as each item is presented. </w:t>
      </w:r>
    </w:p>
    <w:p w14:paraId="57143AD8" w14:textId="77777777" w:rsidR="008D4623" w:rsidRPr="00A81E73" w:rsidRDefault="008D4623" w:rsidP="00833B33">
      <w:pPr>
        <w:spacing w:after="0" w:line="240" w:lineRule="auto"/>
        <w:rPr>
          <w:rFonts w:ascii="Times New Roman" w:eastAsia="Times New Roman" w:hAnsi="Times New Roman" w:cs="Times New Roman"/>
        </w:rPr>
      </w:pPr>
    </w:p>
    <w:p w14:paraId="048D1D87" w14:textId="77777777" w:rsidR="00833B33" w:rsidRPr="00A81E73" w:rsidRDefault="00833B33" w:rsidP="005026A8">
      <w:pPr>
        <w:numPr>
          <w:ilvl w:val="0"/>
          <w:numId w:val="7"/>
        </w:numPr>
        <w:tabs>
          <w:tab w:val="num" w:pos="360"/>
        </w:tabs>
        <w:spacing w:after="0" w:line="240" w:lineRule="auto"/>
        <w:ind w:left="360"/>
        <w:jc w:val="both"/>
        <w:rPr>
          <w:rFonts w:ascii="Times New Roman" w:eastAsia="Times New Roman" w:hAnsi="Times New Roman" w:cs="Times New Roman"/>
        </w:rPr>
      </w:pPr>
      <w:r w:rsidRPr="00A81E73">
        <w:rPr>
          <w:rFonts w:ascii="Times New Roman" w:eastAsia="Times New Roman" w:hAnsi="Times New Roman" w:cs="Times New Roman"/>
          <w:b/>
          <w:bCs/>
          <w:u w:val="single"/>
        </w:rPr>
        <w:t>Submit written comments:</w:t>
      </w:r>
      <w:r w:rsidRPr="00A81E73">
        <w:rPr>
          <w:rFonts w:ascii="Times New Roman" w:eastAsia="Times New Roman" w:hAnsi="Times New Roman" w:cs="Times New Roman"/>
        </w:rPr>
        <w:t xml:space="preserve"> </w:t>
      </w:r>
    </w:p>
    <w:p w14:paraId="77BA1EEB" w14:textId="71901538" w:rsidR="00772723" w:rsidRDefault="00DC0DF1" w:rsidP="00D75A19">
      <w:pPr>
        <w:spacing w:after="0" w:line="240" w:lineRule="auto"/>
        <w:ind w:left="360"/>
        <w:jc w:val="both"/>
        <w:rPr>
          <w:rFonts w:ascii="Times New Roman" w:eastAsia="Times New Roman" w:hAnsi="Times New Roman" w:cs="Times New Roman"/>
        </w:rPr>
      </w:pPr>
      <w:r w:rsidRPr="00A81E73">
        <w:rPr>
          <w:rFonts w:ascii="Times New Roman" w:eastAsia="Times New Roman" w:hAnsi="Times New Roman" w:cs="Times New Roman"/>
        </w:rPr>
        <w:t>We</w:t>
      </w:r>
      <w:r w:rsidR="00833B33" w:rsidRPr="00A81E73">
        <w:rPr>
          <w:rFonts w:ascii="Times New Roman" w:eastAsia="Times New Roman" w:hAnsi="Times New Roman" w:cs="Times New Roman"/>
        </w:rPr>
        <w:t xml:space="preserve"> encourage </w:t>
      </w:r>
      <w:proofErr w:type="gramStart"/>
      <w:r w:rsidR="00833B33" w:rsidRPr="00A81E73">
        <w:rPr>
          <w:rFonts w:ascii="Times New Roman" w:eastAsia="Times New Roman" w:hAnsi="Times New Roman" w:cs="Times New Roman"/>
        </w:rPr>
        <w:t>submittal</w:t>
      </w:r>
      <w:r w:rsidR="00127868">
        <w:rPr>
          <w:rFonts w:ascii="Times New Roman" w:eastAsia="Times New Roman" w:hAnsi="Times New Roman" w:cs="Times New Roman"/>
        </w:rPr>
        <w:t xml:space="preserve"> </w:t>
      </w:r>
      <w:r w:rsidR="00833B33" w:rsidRPr="00A81E73">
        <w:rPr>
          <w:rFonts w:ascii="Times New Roman" w:eastAsia="Times New Roman" w:hAnsi="Times New Roman" w:cs="Times New Roman"/>
        </w:rPr>
        <w:t>of</w:t>
      </w:r>
      <w:proofErr w:type="gramEnd"/>
      <w:r w:rsidR="00833B33" w:rsidRPr="00A81E73">
        <w:rPr>
          <w:rFonts w:ascii="Times New Roman" w:eastAsia="Times New Roman" w:hAnsi="Times New Roman" w:cs="Times New Roman"/>
        </w:rPr>
        <w:t xml:space="preserve"> written </w:t>
      </w:r>
      <w:proofErr w:type="gramStart"/>
      <w:r w:rsidR="00833B33" w:rsidRPr="00A81E73">
        <w:rPr>
          <w:rFonts w:ascii="Times New Roman" w:eastAsia="Times New Roman" w:hAnsi="Times New Roman" w:cs="Times New Roman"/>
        </w:rPr>
        <w:t>comments</w:t>
      </w:r>
      <w:proofErr w:type="gramEnd"/>
      <w:r w:rsidR="00833B33" w:rsidRPr="00A81E73">
        <w:rPr>
          <w:rFonts w:ascii="Times New Roman" w:eastAsia="Times New Roman" w:hAnsi="Times New Roman" w:cs="Times New Roman"/>
        </w:rPr>
        <w:t xml:space="preserve"> supporting, opposing, or otherwise commenting on an agenda item, for distribution to the Board prior to the meeting. Send emails to </w:t>
      </w:r>
      <w:r w:rsidR="006E6F60">
        <w:rPr>
          <w:rFonts w:ascii="Times New Roman" w:eastAsia="Times New Roman" w:hAnsi="Times New Roman" w:cs="Times New Roman"/>
        </w:rPr>
        <w:t>akeigwin@rgs.ca.gov</w:t>
      </w:r>
      <w:r w:rsidR="00833B33" w:rsidRPr="00A81E73">
        <w:rPr>
          <w:rFonts w:ascii="Times New Roman" w:eastAsia="Times New Roman" w:hAnsi="Times New Roman" w:cs="Times New Roman"/>
        </w:rPr>
        <w:t xml:space="preserve"> written correspondence may be sent to April </w:t>
      </w:r>
      <w:r w:rsidR="00D81B70" w:rsidRPr="00A81E73">
        <w:rPr>
          <w:rFonts w:ascii="Times New Roman" w:eastAsia="Times New Roman" w:hAnsi="Times New Roman" w:cs="Times New Roman"/>
        </w:rPr>
        <w:t>Keigwin</w:t>
      </w:r>
      <w:r w:rsidR="00833B33" w:rsidRPr="00A81E73">
        <w:rPr>
          <w:rFonts w:ascii="Times New Roman" w:eastAsia="Times New Roman" w:hAnsi="Times New Roman" w:cs="Times New Roman"/>
        </w:rPr>
        <w:t xml:space="preserve">, Clerk of the Board, </w:t>
      </w:r>
      <w:r w:rsidR="006E6F60">
        <w:rPr>
          <w:rFonts w:ascii="Times New Roman" w:eastAsia="Times New Roman" w:hAnsi="Times New Roman" w:cs="Times New Roman"/>
        </w:rPr>
        <w:t>100</w:t>
      </w:r>
      <w:r w:rsidR="00833B33" w:rsidRPr="00A81E73">
        <w:rPr>
          <w:rFonts w:ascii="Times New Roman" w:eastAsia="Times New Roman" w:hAnsi="Times New Roman" w:cs="Times New Roman"/>
        </w:rPr>
        <w:t xml:space="preserve"> W. </w:t>
      </w:r>
      <w:r w:rsidR="006E6F60">
        <w:rPr>
          <w:rFonts w:ascii="Times New Roman" w:eastAsia="Times New Roman" w:hAnsi="Times New Roman" w:cs="Times New Roman"/>
        </w:rPr>
        <w:t>California Ave.</w:t>
      </w:r>
      <w:r w:rsidR="00833B33" w:rsidRPr="00A81E73">
        <w:rPr>
          <w:rFonts w:ascii="Times New Roman" w:eastAsia="Times New Roman" w:hAnsi="Times New Roman" w:cs="Times New Roman"/>
        </w:rPr>
        <w:t xml:space="preserve">, Ridgecrest, CA 93555. Please specify to which agenda item your comment relates. </w:t>
      </w:r>
    </w:p>
    <w:p w14:paraId="3017ED12" w14:textId="77777777" w:rsidR="00AF38CC" w:rsidRPr="00A81E73" w:rsidRDefault="00AF38CC" w:rsidP="00D75A19">
      <w:pPr>
        <w:spacing w:after="0" w:line="240" w:lineRule="auto"/>
        <w:ind w:left="360"/>
        <w:jc w:val="both"/>
        <w:rPr>
          <w:rFonts w:ascii="Times New Roman" w:eastAsia="Times New Roman" w:hAnsi="Times New Roman" w:cs="Times New Roman"/>
        </w:rPr>
      </w:pPr>
    </w:p>
    <w:p w14:paraId="6936006A" w14:textId="77777777" w:rsidR="00833B33" w:rsidRPr="00A81E73" w:rsidRDefault="00833B33" w:rsidP="005026A8">
      <w:pPr>
        <w:numPr>
          <w:ilvl w:val="0"/>
          <w:numId w:val="8"/>
        </w:numPr>
        <w:tabs>
          <w:tab w:val="num" w:pos="360"/>
        </w:tabs>
        <w:spacing w:after="0" w:line="240" w:lineRule="auto"/>
        <w:ind w:left="360"/>
        <w:jc w:val="both"/>
        <w:rPr>
          <w:rFonts w:ascii="Times New Roman" w:eastAsia="Times New Roman" w:hAnsi="Times New Roman" w:cs="Times New Roman"/>
        </w:rPr>
      </w:pPr>
      <w:r w:rsidRPr="00A81E73">
        <w:rPr>
          <w:rFonts w:ascii="Times New Roman" w:eastAsia="Times New Roman" w:hAnsi="Times New Roman" w:cs="Times New Roman"/>
          <w:b/>
          <w:bCs/>
          <w:u w:val="single"/>
        </w:rPr>
        <w:t>Large Groups:</w:t>
      </w:r>
    </w:p>
    <w:p w14:paraId="2956D74C" w14:textId="45DE641C" w:rsidR="00FB40B7" w:rsidRPr="00A81E73" w:rsidRDefault="00833B33" w:rsidP="00FB40B7">
      <w:pPr>
        <w:spacing w:after="0" w:line="240" w:lineRule="auto"/>
        <w:ind w:left="360"/>
        <w:jc w:val="both"/>
        <w:rPr>
          <w:rFonts w:ascii="Times New Roman" w:eastAsia="Times New Roman" w:hAnsi="Times New Roman" w:cs="Times New Roman"/>
        </w:rPr>
      </w:pPr>
      <w:r w:rsidRPr="00A81E73">
        <w:rPr>
          <w:rFonts w:ascii="Times New Roman" w:eastAsia="Times New Roman" w:hAnsi="Times New Roman" w:cs="Times New Roman"/>
        </w:rPr>
        <w:t>If you are part of a large group that would like to comment on an agenda item, please consider commenting in writing</w:t>
      </w:r>
      <w:r w:rsidR="00D162D5" w:rsidRPr="00A81E73">
        <w:rPr>
          <w:rFonts w:ascii="Times New Roman" w:eastAsia="Times New Roman" w:hAnsi="Times New Roman" w:cs="Times New Roman"/>
        </w:rPr>
        <w:t xml:space="preserve">. </w:t>
      </w:r>
      <w:r w:rsidRPr="00A81E73">
        <w:rPr>
          <w:rFonts w:ascii="Times New Roman" w:eastAsia="Times New Roman" w:hAnsi="Times New Roman" w:cs="Times New Roman"/>
        </w:rPr>
        <w:t xml:space="preserve">This will be as impactful to the </w:t>
      </w:r>
      <w:r w:rsidR="0040014B" w:rsidRPr="00A81E73">
        <w:rPr>
          <w:rFonts w:ascii="Times New Roman" w:eastAsia="Times New Roman" w:hAnsi="Times New Roman" w:cs="Times New Roman"/>
        </w:rPr>
        <w:t>Board</w:t>
      </w:r>
      <w:r w:rsidRPr="00A81E73">
        <w:rPr>
          <w:rFonts w:ascii="Times New Roman" w:eastAsia="Times New Roman" w:hAnsi="Times New Roman" w:cs="Times New Roman"/>
        </w:rPr>
        <w:t xml:space="preserve"> as having a large group in attendance.</w:t>
      </w:r>
    </w:p>
    <w:sectPr w:rsidR="00FB40B7" w:rsidRPr="00A81E73" w:rsidSect="00CE13EB">
      <w:headerReference w:type="even" r:id="rId12"/>
      <w:headerReference w:type="default" r:id="rId13"/>
      <w:pgSz w:w="12240" w:h="15840"/>
      <w:pgMar w:top="1260" w:right="1440" w:bottom="90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AB7F" w14:textId="77777777" w:rsidR="00C228FC" w:rsidRDefault="00C228FC" w:rsidP="00A64809">
      <w:pPr>
        <w:spacing w:after="0" w:line="240" w:lineRule="auto"/>
      </w:pPr>
      <w:r>
        <w:separator/>
      </w:r>
    </w:p>
  </w:endnote>
  <w:endnote w:type="continuationSeparator" w:id="0">
    <w:p w14:paraId="6EA6D56C" w14:textId="77777777" w:rsidR="00C228FC" w:rsidRDefault="00C228FC" w:rsidP="00A6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5C07" w14:textId="77777777" w:rsidR="00C228FC" w:rsidRDefault="00C228FC" w:rsidP="00A64809">
      <w:pPr>
        <w:spacing w:after="0" w:line="240" w:lineRule="auto"/>
      </w:pPr>
      <w:r>
        <w:separator/>
      </w:r>
    </w:p>
  </w:footnote>
  <w:footnote w:type="continuationSeparator" w:id="0">
    <w:p w14:paraId="5432718E" w14:textId="77777777" w:rsidR="00C228FC" w:rsidRDefault="00C228FC" w:rsidP="00A6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9B3D" w14:textId="77777777" w:rsidR="007E0444" w:rsidRDefault="00C228FC">
    <w:pPr>
      <w:pStyle w:val="Header"/>
      <w:pBdr>
        <w:bottom w:val="single" w:sz="4" w:space="1" w:color="D9D9D9" w:themeColor="background1" w:themeShade="D9"/>
      </w:pBdr>
      <w:rPr>
        <w:b/>
        <w:bCs/>
      </w:rPr>
    </w:pPr>
    <w:sdt>
      <w:sdtPr>
        <w:id w:val="-881242550"/>
        <w:docPartObj>
          <w:docPartGallery w:val="Page Numbers (Top of Page)"/>
          <w:docPartUnique/>
        </w:docPartObj>
      </w:sdtPr>
      <w:sdtEndPr>
        <w:rPr>
          <w:color w:val="7F7F7F" w:themeColor="background1" w:themeShade="7F"/>
          <w:spacing w:val="60"/>
        </w:rPr>
      </w:sdtEndPr>
      <w:sdtContent>
        <w:r w:rsidR="007E0444">
          <w:fldChar w:fldCharType="begin"/>
        </w:r>
        <w:r w:rsidR="007E0444">
          <w:instrText xml:space="preserve"> PAGE   \* MERGEFORMAT </w:instrText>
        </w:r>
        <w:r w:rsidR="007E0444">
          <w:fldChar w:fldCharType="separate"/>
        </w:r>
        <w:r w:rsidR="00D06F88" w:rsidRPr="00D06F88">
          <w:rPr>
            <w:b/>
            <w:bCs/>
            <w:noProof/>
          </w:rPr>
          <w:t>2</w:t>
        </w:r>
        <w:r w:rsidR="007E0444">
          <w:rPr>
            <w:b/>
            <w:bCs/>
            <w:noProof/>
          </w:rPr>
          <w:fldChar w:fldCharType="end"/>
        </w:r>
        <w:r w:rsidR="007E0444">
          <w:rPr>
            <w:b/>
            <w:bCs/>
          </w:rPr>
          <w:t xml:space="preserve"> | </w:t>
        </w:r>
        <w:r w:rsidR="007E0444">
          <w:rPr>
            <w:color w:val="7F7F7F" w:themeColor="background1" w:themeShade="7F"/>
            <w:spacing w:val="60"/>
          </w:rPr>
          <w:t>Page</w:t>
        </w:r>
      </w:sdtContent>
    </w:sdt>
  </w:p>
  <w:p w14:paraId="702E5F34" w14:textId="77777777" w:rsidR="00CC599F" w:rsidRDefault="007E0444">
    <w:pPr>
      <w:pStyle w:val="Header"/>
    </w:pPr>
    <w:r>
      <w:t>IWVGA Board of Directors</w:t>
    </w:r>
  </w:p>
  <w:p w14:paraId="3E074B3F" w14:textId="0AF445D9" w:rsidR="007E0444" w:rsidRDefault="007D4051">
    <w:pPr>
      <w:pStyle w:val="Header"/>
    </w:pPr>
    <w:r>
      <w:t xml:space="preserve">Board </w:t>
    </w:r>
    <w:r w:rsidR="007E0444">
      <w:t>Meeting of</w:t>
    </w:r>
    <w:r w:rsidR="00A9509B">
      <w:t xml:space="preserve"> </w:t>
    </w:r>
    <w:r w:rsidR="007A7BF5">
      <w:t>September 9</w:t>
    </w:r>
    <w:r w:rsidR="00510A7C">
      <w:t>,</w:t>
    </w:r>
    <w:r w:rsidR="003C7FC1">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FBDBE" w14:textId="77777777" w:rsidR="00A64809" w:rsidRPr="00065DFF" w:rsidRDefault="00C228FC" w:rsidP="00A64809">
    <w:pPr>
      <w:pStyle w:val="Header"/>
      <w:pBdr>
        <w:bottom w:val="single" w:sz="4" w:space="1" w:color="D9D9D9" w:themeColor="background1" w:themeShade="D9"/>
      </w:pBdr>
      <w:rPr>
        <w:b/>
        <w:bCs/>
      </w:rPr>
    </w:pPr>
    <w:sdt>
      <w:sdtPr>
        <w:id w:val="1323319880"/>
        <w:docPartObj>
          <w:docPartGallery w:val="Page Numbers (Top of Page)"/>
          <w:docPartUnique/>
        </w:docPartObj>
      </w:sdtPr>
      <w:sdtEndPr>
        <w:rPr>
          <w:color w:val="7F7F7F" w:themeColor="background1" w:themeShade="7F"/>
          <w:spacing w:val="60"/>
        </w:rPr>
      </w:sdtEndPr>
      <w:sdtContent>
        <w:r w:rsidR="00CC599F">
          <w:rPr>
            <w:b/>
            <w:bCs/>
            <w:noProof/>
          </w:rPr>
          <w:t>3</w:t>
        </w:r>
        <w:r w:rsidR="00A64809" w:rsidRPr="00425762">
          <w:rPr>
            <w:b/>
            <w:bCs/>
          </w:rPr>
          <w:t xml:space="preserve"> | </w:t>
        </w:r>
        <w:r w:rsidR="00A64809" w:rsidRPr="00425762">
          <w:rPr>
            <w:color w:val="7F7F7F" w:themeColor="background1" w:themeShade="7F"/>
            <w:spacing w:val="60"/>
          </w:rPr>
          <w:t>Page</w:t>
        </w:r>
      </w:sdtContent>
    </w:sdt>
  </w:p>
  <w:p w14:paraId="300F0441" w14:textId="77777777" w:rsidR="00E10159" w:rsidRDefault="00E10159" w:rsidP="00E10159">
    <w:pPr>
      <w:pStyle w:val="Header"/>
    </w:pPr>
    <w:r>
      <w:t>IWVGA Board of Directors</w:t>
    </w:r>
  </w:p>
  <w:p w14:paraId="1B3BCA26" w14:textId="7BE8025D" w:rsidR="00A64809" w:rsidRPr="00A64809" w:rsidRDefault="007D4051" w:rsidP="00E1056B">
    <w:pPr>
      <w:pStyle w:val="Header"/>
      <w:rPr>
        <w:rFonts w:ascii="Times New Roman" w:hAnsi="Times New Roman" w:cs="Times New Roman"/>
        <w:b/>
        <w:bCs/>
        <w:color w:val="000000"/>
      </w:rPr>
    </w:pPr>
    <w:r>
      <w:t xml:space="preserve">Board </w:t>
    </w:r>
    <w:r w:rsidR="00E10159">
      <w:t xml:space="preserve">Meeting of </w:t>
    </w:r>
    <w:r w:rsidR="007A7BF5">
      <w:t>September 9</w:t>
    </w:r>
    <w:r w:rsidR="00352124">
      <w:t>,</w:t>
    </w:r>
    <w:r w:rsidR="003C7FC1">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816"/>
    <w:multiLevelType w:val="hybridMultilevel"/>
    <w:tmpl w:val="4E766D2E"/>
    <w:lvl w:ilvl="0" w:tplc="B6464FC6">
      <w:start w:val="1"/>
      <w:numFmt w:val="lowerLetter"/>
      <w:lvlText w:val="%1."/>
      <w:lvlJc w:val="left"/>
      <w:pPr>
        <w:ind w:left="1440" w:hanging="360"/>
      </w:pPr>
      <w:rPr>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F6CAF"/>
    <w:multiLevelType w:val="hybridMultilevel"/>
    <w:tmpl w:val="C8285756"/>
    <w:lvl w:ilvl="0" w:tplc="1728A6DE">
      <w:start w:val="1"/>
      <w:numFmt w:val="decimal"/>
      <w:lvlText w:val="%1."/>
      <w:lvlJc w:val="left"/>
      <w:pPr>
        <w:ind w:left="540" w:hanging="360"/>
      </w:pPr>
      <w:rPr>
        <w:rFonts w:ascii="Times New Roman" w:hAnsi="Times New Roman" w:cs="Times New Roman" w:hint="default"/>
        <w:b/>
        <w:color w:val="auto"/>
        <w:sz w:val="24"/>
        <w:szCs w:val="24"/>
      </w:rPr>
    </w:lvl>
    <w:lvl w:ilvl="1" w:tplc="04090001">
      <w:start w:val="1"/>
      <w:numFmt w:val="bullet"/>
      <w:lvlText w:val=""/>
      <w:lvlJc w:val="left"/>
      <w:pPr>
        <w:ind w:left="1440" w:hanging="360"/>
      </w:pPr>
      <w:rPr>
        <w:rFonts w:ascii="Symbol" w:hAnsi="Symbol" w:hint="default"/>
        <w:b w:val="0"/>
        <w:color w:val="auto"/>
        <w:sz w:val="24"/>
        <w:szCs w:val="24"/>
      </w:rPr>
    </w:lvl>
    <w:lvl w:ilvl="2" w:tplc="0409001B">
      <w:start w:val="1"/>
      <w:numFmt w:val="lowerRoman"/>
      <w:lvlText w:val="%3."/>
      <w:lvlJc w:val="right"/>
      <w:pPr>
        <w:ind w:left="2160" w:hanging="180"/>
      </w:pPr>
    </w:lvl>
    <w:lvl w:ilvl="3" w:tplc="E81C20B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47D6"/>
    <w:multiLevelType w:val="multilevel"/>
    <w:tmpl w:val="45343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E241A"/>
    <w:multiLevelType w:val="multilevel"/>
    <w:tmpl w:val="81CCF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2950D7C"/>
    <w:multiLevelType w:val="hybridMultilevel"/>
    <w:tmpl w:val="977E3AF0"/>
    <w:lvl w:ilvl="0" w:tplc="04090019">
      <w:start w:val="1"/>
      <w:numFmt w:val="lowerLetter"/>
      <w:lvlText w:val="%1."/>
      <w:lvlJc w:val="left"/>
      <w:pPr>
        <w:ind w:left="1440" w:hanging="360"/>
      </w:pPr>
      <w:rPr>
        <w:b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A52EF"/>
    <w:multiLevelType w:val="hybridMultilevel"/>
    <w:tmpl w:val="B21696DA"/>
    <w:lvl w:ilvl="0" w:tplc="9E36E4D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035430"/>
    <w:multiLevelType w:val="hybridMultilevel"/>
    <w:tmpl w:val="1D3CD986"/>
    <w:lvl w:ilvl="0" w:tplc="0409001B">
      <w:start w:val="1"/>
      <w:numFmt w:val="lowerRoman"/>
      <w:lvlText w:val="%1."/>
      <w:lvlJc w:val="right"/>
      <w:pPr>
        <w:ind w:left="225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68749EA"/>
    <w:multiLevelType w:val="hybridMultilevel"/>
    <w:tmpl w:val="4E766D2E"/>
    <w:lvl w:ilvl="0" w:tplc="FFFFFFFF">
      <w:start w:val="1"/>
      <w:numFmt w:val="lowerLetter"/>
      <w:lvlText w:val="%1."/>
      <w:lvlJc w:val="left"/>
      <w:pPr>
        <w:ind w:left="1440" w:hanging="360"/>
      </w:pPr>
      <w:rPr>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CE68F5"/>
    <w:multiLevelType w:val="hybridMultilevel"/>
    <w:tmpl w:val="4E766D2E"/>
    <w:lvl w:ilvl="0" w:tplc="FFFFFFFF">
      <w:start w:val="1"/>
      <w:numFmt w:val="lowerLetter"/>
      <w:lvlText w:val="%1."/>
      <w:lvlJc w:val="left"/>
      <w:pPr>
        <w:ind w:left="1440" w:hanging="360"/>
      </w:pPr>
      <w:rPr>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A8061C"/>
    <w:multiLevelType w:val="hybridMultilevel"/>
    <w:tmpl w:val="10BE84F0"/>
    <w:lvl w:ilvl="0" w:tplc="40A0B15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180303"/>
    <w:multiLevelType w:val="hybridMultilevel"/>
    <w:tmpl w:val="4E766D2E"/>
    <w:lvl w:ilvl="0" w:tplc="FFFFFFFF">
      <w:start w:val="1"/>
      <w:numFmt w:val="lowerLetter"/>
      <w:lvlText w:val="%1."/>
      <w:lvlJc w:val="left"/>
      <w:pPr>
        <w:ind w:left="1440" w:hanging="360"/>
      </w:pPr>
      <w:rPr>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CC792D"/>
    <w:multiLevelType w:val="hybridMultilevel"/>
    <w:tmpl w:val="19320DF2"/>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7A41A61"/>
    <w:multiLevelType w:val="hybridMultilevel"/>
    <w:tmpl w:val="046CDB76"/>
    <w:lvl w:ilvl="0" w:tplc="558673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351A44"/>
    <w:multiLevelType w:val="hybridMultilevel"/>
    <w:tmpl w:val="83BEB4B2"/>
    <w:lvl w:ilvl="0" w:tplc="268074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CDA0B2B"/>
    <w:multiLevelType w:val="hybridMultilevel"/>
    <w:tmpl w:val="107E1D88"/>
    <w:lvl w:ilvl="0" w:tplc="43628E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D323DA"/>
    <w:multiLevelType w:val="multilevel"/>
    <w:tmpl w:val="24460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B4BB9"/>
    <w:multiLevelType w:val="multilevel"/>
    <w:tmpl w:val="98B6F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072309"/>
    <w:multiLevelType w:val="hybridMultilevel"/>
    <w:tmpl w:val="A10E37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9565B2F"/>
    <w:multiLevelType w:val="hybridMultilevel"/>
    <w:tmpl w:val="11F09244"/>
    <w:lvl w:ilvl="0" w:tplc="BFAA95D6">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B4E3F15"/>
    <w:multiLevelType w:val="hybridMultilevel"/>
    <w:tmpl w:val="C82E12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DD47033"/>
    <w:multiLevelType w:val="hybridMultilevel"/>
    <w:tmpl w:val="6C486C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FA7812"/>
    <w:multiLevelType w:val="hybridMultilevel"/>
    <w:tmpl w:val="55482144"/>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957295844">
    <w:abstractNumId w:val="1"/>
  </w:num>
  <w:num w:numId="2" w16cid:durableId="2022856719">
    <w:abstractNumId w:val="4"/>
  </w:num>
  <w:num w:numId="3" w16cid:durableId="1669753369">
    <w:abstractNumId w:val="6"/>
  </w:num>
  <w:num w:numId="4" w16cid:durableId="1848867995">
    <w:abstractNumId w:val="0"/>
  </w:num>
  <w:num w:numId="5" w16cid:durableId="1877305540">
    <w:abstractNumId w:val="19"/>
  </w:num>
  <w:num w:numId="6" w16cid:durableId="826478577">
    <w:abstractNumId w:val="2"/>
  </w:num>
  <w:num w:numId="7" w16cid:durableId="1345092214">
    <w:abstractNumId w:val="15"/>
  </w:num>
  <w:num w:numId="8" w16cid:durableId="1855411167">
    <w:abstractNumId w:val="16"/>
  </w:num>
  <w:num w:numId="9" w16cid:durableId="42216998">
    <w:abstractNumId w:val="17"/>
  </w:num>
  <w:num w:numId="10" w16cid:durableId="79364286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5741870">
    <w:abstractNumId w:val="8"/>
  </w:num>
  <w:num w:numId="12" w16cid:durableId="918057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840137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9219728">
    <w:abstractNumId w:val="11"/>
  </w:num>
  <w:num w:numId="15" w16cid:durableId="556742442">
    <w:abstractNumId w:val="21"/>
  </w:num>
  <w:num w:numId="16" w16cid:durableId="681511483">
    <w:abstractNumId w:val="12"/>
  </w:num>
  <w:num w:numId="17" w16cid:durableId="352052">
    <w:abstractNumId w:val="13"/>
  </w:num>
  <w:num w:numId="18" w16cid:durableId="1456290603">
    <w:abstractNumId w:val="14"/>
  </w:num>
  <w:num w:numId="19" w16cid:durableId="1907253282">
    <w:abstractNumId w:val="20"/>
  </w:num>
  <w:num w:numId="20" w16cid:durableId="666785582">
    <w:abstractNumId w:val="5"/>
  </w:num>
  <w:num w:numId="21" w16cid:durableId="1304846166">
    <w:abstractNumId w:val="18"/>
  </w:num>
  <w:num w:numId="22" w16cid:durableId="1026709046">
    <w:abstractNumId w:val="9"/>
  </w:num>
  <w:num w:numId="23" w16cid:durableId="17388166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5627375">
    <w:abstractNumId w:val="7"/>
  </w:num>
  <w:num w:numId="25" w16cid:durableId="126722905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5309330">
    <w:abstractNumId w:val="10"/>
  </w:num>
  <w:num w:numId="27" w16cid:durableId="3974603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09"/>
    <w:rsid w:val="00000A73"/>
    <w:rsid w:val="00003C87"/>
    <w:rsid w:val="00003ED3"/>
    <w:rsid w:val="00005FBF"/>
    <w:rsid w:val="0000696E"/>
    <w:rsid w:val="0000776E"/>
    <w:rsid w:val="00010C20"/>
    <w:rsid w:val="0001262C"/>
    <w:rsid w:val="0001451F"/>
    <w:rsid w:val="000176F3"/>
    <w:rsid w:val="00017C82"/>
    <w:rsid w:val="00020775"/>
    <w:rsid w:val="00020BF6"/>
    <w:rsid w:val="00020ECE"/>
    <w:rsid w:val="0002127C"/>
    <w:rsid w:val="00021C95"/>
    <w:rsid w:val="00023F67"/>
    <w:rsid w:val="00027032"/>
    <w:rsid w:val="000274AB"/>
    <w:rsid w:val="00031EAC"/>
    <w:rsid w:val="00033241"/>
    <w:rsid w:val="00033395"/>
    <w:rsid w:val="00034708"/>
    <w:rsid w:val="00034DF0"/>
    <w:rsid w:val="00036E05"/>
    <w:rsid w:val="00040170"/>
    <w:rsid w:val="00040CB9"/>
    <w:rsid w:val="00041BF6"/>
    <w:rsid w:val="0004366A"/>
    <w:rsid w:val="00044942"/>
    <w:rsid w:val="0004561F"/>
    <w:rsid w:val="00046B95"/>
    <w:rsid w:val="00050BF4"/>
    <w:rsid w:val="00051A47"/>
    <w:rsid w:val="00052CC7"/>
    <w:rsid w:val="0005398E"/>
    <w:rsid w:val="000540E6"/>
    <w:rsid w:val="000543E8"/>
    <w:rsid w:val="000544D1"/>
    <w:rsid w:val="00054927"/>
    <w:rsid w:val="00054C5E"/>
    <w:rsid w:val="00055836"/>
    <w:rsid w:val="000564CD"/>
    <w:rsid w:val="00060462"/>
    <w:rsid w:val="00060918"/>
    <w:rsid w:val="0006356A"/>
    <w:rsid w:val="00063F4F"/>
    <w:rsid w:val="00065323"/>
    <w:rsid w:val="000677EC"/>
    <w:rsid w:val="00067AFD"/>
    <w:rsid w:val="00072945"/>
    <w:rsid w:val="00072A9B"/>
    <w:rsid w:val="00073224"/>
    <w:rsid w:val="00073F73"/>
    <w:rsid w:val="000742DD"/>
    <w:rsid w:val="00074948"/>
    <w:rsid w:val="00074A64"/>
    <w:rsid w:val="000812EB"/>
    <w:rsid w:val="000824B1"/>
    <w:rsid w:val="000825EE"/>
    <w:rsid w:val="00083D25"/>
    <w:rsid w:val="00084864"/>
    <w:rsid w:val="00085276"/>
    <w:rsid w:val="00090C1B"/>
    <w:rsid w:val="00090E03"/>
    <w:rsid w:val="00090FAA"/>
    <w:rsid w:val="00092F1F"/>
    <w:rsid w:val="00093815"/>
    <w:rsid w:val="00093A7E"/>
    <w:rsid w:val="00094073"/>
    <w:rsid w:val="00094A3C"/>
    <w:rsid w:val="000955E6"/>
    <w:rsid w:val="000965E1"/>
    <w:rsid w:val="00096A08"/>
    <w:rsid w:val="000A0433"/>
    <w:rsid w:val="000A0E85"/>
    <w:rsid w:val="000A1033"/>
    <w:rsid w:val="000A1B12"/>
    <w:rsid w:val="000A2B40"/>
    <w:rsid w:val="000A3EFE"/>
    <w:rsid w:val="000A4B7A"/>
    <w:rsid w:val="000A52D4"/>
    <w:rsid w:val="000A62FB"/>
    <w:rsid w:val="000A63EB"/>
    <w:rsid w:val="000A6A78"/>
    <w:rsid w:val="000A6D27"/>
    <w:rsid w:val="000A7FEE"/>
    <w:rsid w:val="000B00B8"/>
    <w:rsid w:val="000B0BCD"/>
    <w:rsid w:val="000B2092"/>
    <w:rsid w:val="000B3C42"/>
    <w:rsid w:val="000B441C"/>
    <w:rsid w:val="000B4A81"/>
    <w:rsid w:val="000B6329"/>
    <w:rsid w:val="000B63B2"/>
    <w:rsid w:val="000B67FA"/>
    <w:rsid w:val="000B6AD0"/>
    <w:rsid w:val="000B78C9"/>
    <w:rsid w:val="000C022A"/>
    <w:rsid w:val="000C1A2B"/>
    <w:rsid w:val="000C3062"/>
    <w:rsid w:val="000C3B34"/>
    <w:rsid w:val="000C56AD"/>
    <w:rsid w:val="000C57D3"/>
    <w:rsid w:val="000C5B48"/>
    <w:rsid w:val="000C733C"/>
    <w:rsid w:val="000C740D"/>
    <w:rsid w:val="000D0C76"/>
    <w:rsid w:val="000D0DF0"/>
    <w:rsid w:val="000D0ED0"/>
    <w:rsid w:val="000D12F3"/>
    <w:rsid w:val="000D1469"/>
    <w:rsid w:val="000D3892"/>
    <w:rsid w:val="000D4341"/>
    <w:rsid w:val="000D6CEF"/>
    <w:rsid w:val="000D7396"/>
    <w:rsid w:val="000D7E23"/>
    <w:rsid w:val="000E0A50"/>
    <w:rsid w:val="000E1565"/>
    <w:rsid w:val="000E19DE"/>
    <w:rsid w:val="000E2E9E"/>
    <w:rsid w:val="000E56A0"/>
    <w:rsid w:val="000E5D99"/>
    <w:rsid w:val="000E64B8"/>
    <w:rsid w:val="000E6DD2"/>
    <w:rsid w:val="000F0406"/>
    <w:rsid w:val="000F113C"/>
    <w:rsid w:val="000F6844"/>
    <w:rsid w:val="000F6B22"/>
    <w:rsid w:val="000F7E2A"/>
    <w:rsid w:val="00100287"/>
    <w:rsid w:val="00100B62"/>
    <w:rsid w:val="0010218F"/>
    <w:rsid w:val="00102E79"/>
    <w:rsid w:val="00103D5C"/>
    <w:rsid w:val="00105261"/>
    <w:rsid w:val="0010580A"/>
    <w:rsid w:val="00106FAF"/>
    <w:rsid w:val="00111AA4"/>
    <w:rsid w:val="00113722"/>
    <w:rsid w:val="00113AFB"/>
    <w:rsid w:val="001150A1"/>
    <w:rsid w:val="001156F2"/>
    <w:rsid w:val="00117E7E"/>
    <w:rsid w:val="001216ED"/>
    <w:rsid w:val="00122459"/>
    <w:rsid w:val="0012304E"/>
    <w:rsid w:val="00124430"/>
    <w:rsid w:val="00126954"/>
    <w:rsid w:val="00126C2F"/>
    <w:rsid w:val="001271C7"/>
    <w:rsid w:val="00127351"/>
    <w:rsid w:val="00127868"/>
    <w:rsid w:val="00127945"/>
    <w:rsid w:val="00127ECD"/>
    <w:rsid w:val="0013186F"/>
    <w:rsid w:val="00132552"/>
    <w:rsid w:val="00133023"/>
    <w:rsid w:val="00133445"/>
    <w:rsid w:val="001341BF"/>
    <w:rsid w:val="00134A39"/>
    <w:rsid w:val="0013500B"/>
    <w:rsid w:val="001354EA"/>
    <w:rsid w:val="00136C03"/>
    <w:rsid w:val="0013741A"/>
    <w:rsid w:val="00137573"/>
    <w:rsid w:val="0013785A"/>
    <w:rsid w:val="00137A0E"/>
    <w:rsid w:val="00143728"/>
    <w:rsid w:val="00144AEB"/>
    <w:rsid w:val="00146F7D"/>
    <w:rsid w:val="0014767D"/>
    <w:rsid w:val="00150FC3"/>
    <w:rsid w:val="00151762"/>
    <w:rsid w:val="0015177D"/>
    <w:rsid w:val="00153019"/>
    <w:rsid w:val="0015417C"/>
    <w:rsid w:val="00155C53"/>
    <w:rsid w:val="00157C5E"/>
    <w:rsid w:val="00160EFC"/>
    <w:rsid w:val="00161D57"/>
    <w:rsid w:val="00162CAC"/>
    <w:rsid w:val="001637E3"/>
    <w:rsid w:val="00164AF3"/>
    <w:rsid w:val="00166649"/>
    <w:rsid w:val="00167EFE"/>
    <w:rsid w:val="00171DAA"/>
    <w:rsid w:val="00174814"/>
    <w:rsid w:val="00175637"/>
    <w:rsid w:val="00175A07"/>
    <w:rsid w:val="00176E36"/>
    <w:rsid w:val="001776FE"/>
    <w:rsid w:val="00177B81"/>
    <w:rsid w:val="00181E02"/>
    <w:rsid w:val="001825C5"/>
    <w:rsid w:val="00183674"/>
    <w:rsid w:val="00183E7D"/>
    <w:rsid w:val="00183F15"/>
    <w:rsid w:val="001849B0"/>
    <w:rsid w:val="00184CD2"/>
    <w:rsid w:val="0018562F"/>
    <w:rsid w:val="001860F4"/>
    <w:rsid w:val="001913E2"/>
    <w:rsid w:val="001928D7"/>
    <w:rsid w:val="001965A0"/>
    <w:rsid w:val="0019673B"/>
    <w:rsid w:val="00197248"/>
    <w:rsid w:val="00197A64"/>
    <w:rsid w:val="00197EB1"/>
    <w:rsid w:val="001A125A"/>
    <w:rsid w:val="001A3D70"/>
    <w:rsid w:val="001B0529"/>
    <w:rsid w:val="001B17F9"/>
    <w:rsid w:val="001B2332"/>
    <w:rsid w:val="001B4168"/>
    <w:rsid w:val="001B4880"/>
    <w:rsid w:val="001B49C3"/>
    <w:rsid w:val="001B4D11"/>
    <w:rsid w:val="001B5B08"/>
    <w:rsid w:val="001B764B"/>
    <w:rsid w:val="001C0B90"/>
    <w:rsid w:val="001C20A0"/>
    <w:rsid w:val="001C2C16"/>
    <w:rsid w:val="001C4C84"/>
    <w:rsid w:val="001C50C6"/>
    <w:rsid w:val="001C5FAA"/>
    <w:rsid w:val="001D13EA"/>
    <w:rsid w:val="001D268E"/>
    <w:rsid w:val="001D27A2"/>
    <w:rsid w:val="001D29E6"/>
    <w:rsid w:val="001D2F09"/>
    <w:rsid w:val="001D40F0"/>
    <w:rsid w:val="001D78E6"/>
    <w:rsid w:val="001D7CED"/>
    <w:rsid w:val="001E0D2B"/>
    <w:rsid w:val="001E0F33"/>
    <w:rsid w:val="001E11D3"/>
    <w:rsid w:val="001E197A"/>
    <w:rsid w:val="001E1B61"/>
    <w:rsid w:val="001E25F7"/>
    <w:rsid w:val="001E3BCE"/>
    <w:rsid w:val="001E523F"/>
    <w:rsid w:val="001E55C4"/>
    <w:rsid w:val="001E5D0D"/>
    <w:rsid w:val="001E5DF9"/>
    <w:rsid w:val="001E5FE1"/>
    <w:rsid w:val="001E6CAE"/>
    <w:rsid w:val="001E7201"/>
    <w:rsid w:val="001E7FC3"/>
    <w:rsid w:val="001F0B9C"/>
    <w:rsid w:val="001F0E03"/>
    <w:rsid w:val="001F26AD"/>
    <w:rsid w:val="001F3654"/>
    <w:rsid w:val="001F449C"/>
    <w:rsid w:val="001F4824"/>
    <w:rsid w:val="001F4F4C"/>
    <w:rsid w:val="001F6C59"/>
    <w:rsid w:val="001F6DCB"/>
    <w:rsid w:val="001F7E41"/>
    <w:rsid w:val="00200C5E"/>
    <w:rsid w:val="00201F5B"/>
    <w:rsid w:val="0020331C"/>
    <w:rsid w:val="002034BF"/>
    <w:rsid w:val="0020381E"/>
    <w:rsid w:val="00203852"/>
    <w:rsid w:val="002057C9"/>
    <w:rsid w:val="00205E99"/>
    <w:rsid w:val="0021349D"/>
    <w:rsid w:val="00213A9A"/>
    <w:rsid w:val="002145FA"/>
    <w:rsid w:val="00215A22"/>
    <w:rsid w:val="002216D4"/>
    <w:rsid w:val="00221EFE"/>
    <w:rsid w:val="00223FE0"/>
    <w:rsid w:val="0022501D"/>
    <w:rsid w:val="002262F6"/>
    <w:rsid w:val="00226665"/>
    <w:rsid w:val="00226822"/>
    <w:rsid w:val="00227F7B"/>
    <w:rsid w:val="0023212F"/>
    <w:rsid w:val="00232434"/>
    <w:rsid w:val="00232F6C"/>
    <w:rsid w:val="00234389"/>
    <w:rsid w:val="00234EAF"/>
    <w:rsid w:val="0023747B"/>
    <w:rsid w:val="00241790"/>
    <w:rsid w:val="002418C1"/>
    <w:rsid w:val="00242962"/>
    <w:rsid w:val="0024313A"/>
    <w:rsid w:val="00245B1B"/>
    <w:rsid w:val="00245C3F"/>
    <w:rsid w:val="00245E87"/>
    <w:rsid w:val="00246C81"/>
    <w:rsid w:val="00247710"/>
    <w:rsid w:val="0025138B"/>
    <w:rsid w:val="00251B9A"/>
    <w:rsid w:val="00251E78"/>
    <w:rsid w:val="00253A74"/>
    <w:rsid w:val="002547B6"/>
    <w:rsid w:val="00255A8E"/>
    <w:rsid w:val="002620B4"/>
    <w:rsid w:val="002627D1"/>
    <w:rsid w:val="00262CB6"/>
    <w:rsid w:val="00264BA7"/>
    <w:rsid w:val="00264CE9"/>
    <w:rsid w:val="00266610"/>
    <w:rsid w:val="00267CD0"/>
    <w:rsid w:val="002711B4"/>
    <w:rsid w:val="002733F1"/>
    <w:rsid w:val="00276A82"/>
    <w:rsid w:val="0028065B"/>
    <w:rsid w:val="00280E44"/>
    <w:rsid w:val="00280F8B"/>
    <w:rsid w:val="002828A3"/>
    <w:rsid w:val="00283806"/>
    <w:rsid w:val="00284FAA"/>
    <w:rsid w:val="00285252"/>
    <w:rsid w:val="00287089"/>
    <w:rsid w:val="0028776A"/>
    <w:rsid w:val="00291125"/>
    <w:rsid w:val="00291CDC"/>
    <w:rsid w:val="00292119"/>
    <w:rsid w:val="00292F9B"/>
    <w:rsid w:val="00292FDF"/>
    <w:rsid w:val="002948E0"/>
    <w:rsid w:val="00294A57"/>
    <w:rsid w:val="00295394"/>
    <w:rsid w:val="002955E1"/>
    <w:rsid w:val="002963C7"/>
    <w:rsid w:val="00296ACA"/>
    <w:rsid w:val="00297BD2"/>
    <w:rsid w:val="002A00EF"/>
    <w:rsid w:val="002A1434"/>
    <w:rsid w:val="002A1549"/>
    <w:rsid w:val="002A1E05"/>
    <w:rsid w:val="002A23CD"/>
    <w:rsid w:val="002A2937"/>
    <w:rsid w:val="002A2E32"/>
    <w:rsid w:val="002A2F5F"/>
    <w:rsid w:val="002A312B"/>
    <w:rsid w:val="002A4215"/>
    <w:rsid w:val="002A4EF4"/>
    <w:rsid w:val="002A5AB6"/>
    <w:rsid w:val="002A65F4"/>
    <w:rsid w:val="002A7732"/>
    <w:rsid w:val="002B0B16"/>
    <w:rsid w:val="002B0B44"/>
    <w:rsid w:val="002B0FD7"/>
    <w:rsid w:val="002B1C8B"/>
    <w:rsid w:val="002B41FC"/>
    <w:rsid w:val="002B44E2"/>
    <w:rsid w:val="002B6025"/>
    <w:rsid w:val="002B6F99"/>
    <w:rsid w:val="002B7EE7"/>
    <w:rsid w:val="002C0B99"/>
    <w:rsid w:val="002C456B"/>
    <w:rsid w:val="002C5145"/>
    <w:rsid w:val="002C60A3"/>
    <w:rsid w:val="002C7C3D"/>
    <w:rsid w:val="002D0C06"/>
    <w:rsid w:val="002D0C1F"/>
    <w:rsid w:val="002D1FDD"/>
    <w:rsid w:val="002D29B8"/>
    <w:rsid w:val="002D29C3"/>
    <w:rsid w:val="002D3E84"/>
    <w:rsid w:val="002D4AB7"/>
    <w:rsid w:val="002D4F59"/>
    <w:rsid w:val="002D592D"/>
    <w:rsid w:val="002D6465"/>
    <w:rsid w:val="002D707D"/>
    <w:rsid w:val="002E0424"/>
    <w:rsid w:val="002E061E"/>
    <w:rsid w:val="002E1F46"/>
    <w:rsid w:val="002E20E5"/>
    <w:rsid w:val="002E372E"/>
    <w:rsid w:val="002E402E"/>
    <w:rsid w:val="002E655E"/>
    <w:rsid w:val="002E7648"/>
    <w:rsid w:val="002E7DB3"/>
    <w:rsid w:val="002F0391"/>
    <w:rsid w:val="002F4A89"/>
    <w:rsid w:val="002F6567"/>
    <w:rsid w:val="002F79AB"/>
    <w:rsid w:val="00300945"/>
    <w:rsid w:val="00300A59"/>
    <w:rsid w:val="00300B7A"/>
    <w:rsid w:val="00301190"/>
    <w:rsid w:val="0030128E"/>
    <w:rsid w:val="00301499"/>
    <w:rsid w:val="00301DD3"/>
    <w:rsid w:val="003043F3"/>
    <w:rsid w:val="003044C9"/>
    <w:rsid w:val="00304F4E"/>
    <w:rsid w:val="00306208"/>
    <w:rsid w:val="003067A9"/>
    <w:rsid w:val="003108FE"/>
    <w:rsid w:val="003121ED"/>
    <w:rsid w:val="003124A1"/>
    <w:rsid w:val="00312658"/>
    <w:rsid w:val="00313760"/>
    <w:rsid w:val="003150CD"/>
    <w:rsid w:val="0031588A"/>
    <w:rsid w:val="00315CCE"/>
    <w:rsid w:val="003161CF"/>
    <w:rsid w:val="00317479"/>
    <w:rsid w:val="00317E03"/>
    <w:rsid w:val="00321615"/>
    <w:rsid w:val="00321E8D"/>
    <w:rsid w:val="00322726"/>
    <w:rsid w:val="00322C2F"/>
    <w:rsid w:val="0032410F"/>
    <w:rsid w:val="0032562B"/>
    <w:rsid w:val="003263D7"/>
    <w:rsid w:val="0032736C"/>
    <w:rsid w:val="00327903"/>
    <w:rsid w:val="00327A03"/>
    <w:rsid w:val="00330972"/>
    <w:rsid w:val="00332B2A"/>
    <w:rsid w:val="003332B0"/>
    <w:rsid w:val="00333A60"/>
    <w:rsid w:val="00334F0B"/>
    <w:rsid w:val="00336896"/>
    <w:rsid w:val="00337064"/>
    <w:rsid w:val="003403CD"/>
    <w:rsid w:val="00341196"/>
    <w:rsid w:val="00341813"/>
    <w:rsid w:val="00341C10"/>
    <w:rsid w:val="00341F76"/>
    <w:rsid w:val="003427E7"/>
    <w:rsid w:val="003429AC"/>
    <w:rsid w:val="00343181"/>
    <w:rsid w:val="0034328C"/>
    <w:rsid w:val="00343C03"/>
    <w:rsid w:val="00344BCF"/>
    <w:rsid w:val="00344F39"/>
    <w:rsid w:val="0034514C"/>
    <w:rsid w:val="0034523C"/>
    <w:rsid w:val="00345C18"/>
    <w:rsid w:val="00346269"/>
    <w:rsid w:val="00346867"/>
    <w:rsid w:val="00347F23"/>
    <w:rsid w:val="00350048"/>
    <w:rsid w:val="00351D27"/>
    <w:rsid w:val="00352020"/>
    <w:rsid w:val="003520F7"/>
    <w:rsid w:val="00352124"/>
    <w:rsid w:val="00352C3C"/>
    <w:rsid w:val="003532BC"/>
    <w:rsid w:val="00355368"/>
    <w:rsid w:val="003559CC"/>
    <w:rsid w:val="003578FC"/>
    <w:rsid w:val="00362321"/>
    <w:rsid w:val="00363773"/>
    <w:rsid w:val="003639ED"/>
    <w:rsid w:val="0036483B"/>
    <w:rsid w:val="0036636F"/>
    <w:rsid w:val="00366E84"/>
    <w:rsid w:val="00366FBE"/>
    <w:rsid w:val="0036716C"/>
    <w:rsid w:val="00370ED0"/>
    <w:rsid w:val="0037223A"/>
    <w:rsid w:val="003738FE"/>
    <w:rsid w:val="00373EF7"/>
    <w:rsid w:val="00374851"/>
    <w:rsid w:val="00375F10"/>
    <w:rsid w:val="0038489E"/>
    <w:rsid w:val="00384C9C"/>
    <w:rsid w:val="003921BA"/>
    <w:rsid w:val="0039275E"/>
    <w:rsid w:val="00393527"/>
    <w:rsid w:val="0039369D"/>
    <w:rsid w:val="00397D71"/>
    <w:rsid w:val="00397D81"/>
    <w:rsid w:val="003A0FBB"/>
    <w:rsid w:val="003A1A9D"/>
    <w:rsid w:val="003A256F"/>
    <w:rsid w:val="003A3039"/>
    <w:rsid w:val="003A5959"/>
    <w:rsid w:val="003A597A"/>
    <w:rsid w:val="003A6CF4"/>
    <w:rsid w:val="003A7155"/>
    <w:rsid w:val="003A7CB7"/>
    <w:rsid w:val="003A7E91"/>
    <w:rsid w:val="003B2246"/>
    <w:rsid w:val="003B241A"/>
    <w:rsid w:val="003B2B81"/>
    <w:rsid w:val="003B2F6E"/>
    <w:rsid w:val="003B3311"/>
    <w:rsid w:val="003B334D"/>
    <w:rsid w:val="003B44EE"/>
    <w:rsid w:val="003B4A87"/>
    <w:rsid w:val="003B65C8"/>
    <w:rsid w:val="003B6861"/>
    <w:rsid w:val="003B715E"/>
    <w:rsid w:val="003C010D"/>
    <w:rsid w:val="003C07B5"/>
    <w:rsid w:val="003C0DAF"/>
    <w:rsid w:val="003C11F9"/>
    <w:rsid w:val="003C1EAF"/>
    <w:rsid w:val="003C2283"/>
    <w:rsid w:val="003C3E64"/>
    <w:rsid w:val="003C561E"/>
    <w:rsid w:val="003C7487"/>
    <w:rsid w:val="003C7FC1"/>
    <w:rsid w:val="003D40AB"/>
    <w:rsid w:val="003D47D6"/>
    <w:rsid w:val="003D4A9C"/>
    <w:rsid w:val="003D5CB7"/>
    <w:rsid w:val="003D6104"/>
    <w:rsid w:val="003D6E16"/>
    <w:rsid w:val="003D7444"/>
    <w:rsid w:val="003D7DBA"/>
    <w:rsid w:val="003E2E82"/>
    <w:rsid w:val="003E3414"/>
    <w:rsid w:val="003E7BB9"/>
    <w:rsid w:val="003F0725"/>
    <w:rsid w:val="003F16BF"/>
    <w:rsid w:val="003F2AC8"/>
    <w:rsid w:val="003F2DA8"/>
    <w:rsid w:val="003F404E"/>
    <w:rsid w:val="003F436E"/>
    <w:rsid w:val="003F521A"/>
    <w:rsid w:val="003F6A11"/>
    <w:rsid w:val="003F6BCE"/>
    <w:rsid w:val="004000E2"/>
    <w:rsid w:val="0040014B"/>
    <w:rsid w:val="0040082A"/>
    <w:rsid w:val="00401B57"/>
    <w:rsid w:val="00401D9C"/>
    <w:rsid w:val="00402AF6"/>
    <w:rsid w:val="00402B6F"/>
    <w:rsid w:val="00403A4E"/>
    <w:rsid w:val="00404CE2"/>
    <w:rsid w:val="00404ED8"/>
    <w:rsid w:val="00405A75"/>
    <w:rsid w:val="004108E9"/>
    <w:rsid w:val="00410F2F"/>
    <w:rsid w:val="0041159E"/>
    <w:rsid w:val="004115BB"/>
    <w:rsid w:val="0041332D"/>
    <w:rsid w:val="00414574"/>
    <w:rsid w:val="00414BFF"/>
    <w:rsid w:val="0041634A"/>
    <w:rsid w:val="00417F90"/>
    <w:rsid w:val="004202FA"/>
    <w:rsid w:val="00420C43"/>
    <w:rsid w:val="00421400"/>
    <w:rsid w:val="0042456D"/>
    <w:rsid w:val="004252A4"/>
    <w:rsid w:val="00425432"/>
    <w:rsid w:val="00425C9C"/>
    <w:rsid w:val="0042623B"/>
    <w:rsid w:val="004272D3"/>
    <w:rsid w:val="00427F87"/>
    <w:rsid w:val="0043011F"/>
    <w:rsid w:val="00430E9D"/>
    <w:rsid w:val="00431A42"/>
    <w:rsid w:val="004334CC"/>
    <w:rsid w:val="004334F4"/>
    <w:rsid w:val="00435363"/>
    <w:rsid w:val="0043633C"/>
    <w:rsid w:val="00436369"/>
    <w:rsid w:val="00436A21"/>
    <w:rsid w:val="004371AA"/>
    <w:rsid w:val="004373A8"/>
    <w:rsid w:val="00437DE8"/>
    <w:rsid w:val="0044044E"/>
    <w:rsid w:val="00440525"/>
    <w:rsid w:val="00442A9C"/>
    <w:rsid w:val="00443152"/>
    <w:rsid w:val="00444025"/>
    <w:rsid w:val="004444F1"/>
    <w:rsid w:val="00446041"/>
    <w:rsid w:val="00446D91"/>
    <w:rsid w:val="00451001"/>
    <w:rsid w:val="00451BDC"/>
    <w:rsid w:val="00451F47"/>
    <w:rsid w:val="00452D60"/>
    <w:rsid w:val="00455A1E"/>
    <w:rsid w:val="00455CB1"/>
    <w:rsid w:val="00456421"/>
    <w:rsid w:val="004568B1"/>
    <w:rsid w:val="004577E5"/>
    <w:rsid w:val="00457F1B"/>
    <w:rsid w:val="0046082B"/>
    <w:rsid w:val="00460B34"/>
    <w:rsid w:val="004624AF"/>
    <w:rsid w:val="00463281"/>
    <w:rsid w:val="00463D07"/>
    <w:rsid w:val="004643EF"/>
    <w:rsid w:val="00467A2D"/>
    <w:rsid w:val="00470310"/>
    <w:rsid w:val="00470BE4"/>
    <w:rsid w:val="004714E4"/>
    <w:rsid w:val="004736AD"/>
    <w:rsid w:val="00475333"/>
    <w:rsid w:val="0047537E"/>
    <w:rsid w:val="004755E8"/>
    <w:rsid w:val="004757D1"/>
    <w:rsid w:val="00477ADD"/>
    <w:rsid w:val="004806AC"/>
    <w:rsid w:val="00480863"/>
    <w:rsid w:val="004810C7"/>
    <w:rsid w:val="004818B5"/>
    <w:rsid w:val="00481BAD"/>
    <w:rsid w:val="0048238A"/>
    <w:rsid w:val="004838A2"/>
    <w:rsid w:val="00486C71"/>
    <w:rsid w:val="0048761C"/>
    <w:rsid w:val="004878F3"/>
    <w:rsid w:val="00487AB3"/>
    <w:rsid w:val="00491F54"/>
    <w:rsid w:val="00493BE2"/>
    <w:rsid w:val="00493FEA"/>
    <w:rsid w:val="00494265"/>
    <w:rsid w:val="00495348"/>
    <w:rsid w:val="00495B81"/>
    <w:rsid w:val="004A2428"/>
    <w:rsid w:val="004A2495"/>
    <w:rsid w:val="004A4094"/>
    <w:rsid w:val="004A4315"/>
    <w:rsid w:val="004A50B6"/>
    <w:rsid w:val="004A5189"/>
    <w:rsid w:val="004A55ED"/>
    <w:rsid w:val="004A652A"/>
    <w:rsid w:val="004B012B"/>
    <w:rsid w:val="004B05B8"/>
    <w:rsid w:val="004B06E6"/>
    <w:rsid w:val="004B1C3A"/>
    <w:rsid w:val="004B2470"/>
    <w:rsid w:val="004B352B"/>
    <w:rsid w:val="004B43FE"/>
    <w:rsid w:val="004B70F0"/>
    <w:rsid w:val="004C072D"/>
    <w:rsid w:val="004C157F"/>
    <w:rsid w:val="004C1619"/>
    <w:rsid w:val="004C343E"/>
    <w:rsid w:val="004C51B3"/>
    <w:rsid w:val="004C7BD1"/>
    <w:rsid w:val="004D1212"/>
    <w:rsid w:val="004D34B2"/>
    <w:rsid w:val="004D468B"/>
    <w:rsid w:val="004D54B5"/>
    <w:rsid w:val="004E03DC"/>
    <w:rsid w:val="004E0477"/>
    <w:rsid w:val="004E26D9"/>
    <w:rsid w:val="004E3583"/>
    <w:rsid w:val="004E3F4F"/>
    <w:rsid w:val="004E4804"/>
    <w:rsid w:val="004E5129"/>
    <w:rsid w:val="004E5E59"/>
    <w:rsid w:val="004E75BD"/>
    <w:rsid w:val="004E78E0"/>
    <w:rsid w:val="004F1155"/>
    <w:rsid w:val="004F33DF"/>
    <w:rsid w:val="004F47F4"/>
    <w:rsid w:val="004F7597"/>
    <w:rsid w:val="004F7D59"/>
    <w:rsid w:val="00500B79"/>
    <w:rsid w:val="00500D9E"/>
    <w:rsid w:val="00501C0C"/>
    <w:rsid w:val="005021D5"/>
    <w:rsid w:val="005026A8"/>
    <w:rsid w:val="00502AFD"/>
    <w:rsid w:val="00503817"/>
    <w:rsid w:val="00510A7C"/>
    <w:rsid w:val="00510CDA"/>
    <w:rsid w:val="00511D34"/>
    <w:rsid w:val="00512B97"/>
    <w:rsid w:val="00512CA3"/>
    <w:rsid w:val="005134F1"/>
    <w:rsid w:val="0051352C"/>
    <w:rsid w:val="00513D48"/>
    <w:rsid w:val="00513D80"/>
    <w:rsid w:val="00514D4D"/>
    <w:rsid w:val="0051583D"/>
    <w:rsid w:val="00515EDF"/>
    <w:rsid w:val="0051702F"/>
    <w:rsid w:val="00520129"/>
    <w:rsid w:val="00520832"/>
    <w:rsid w:val="005213EC"/>
    <w:rsid w:val="00523FA3"/>
    <w:rsid w:val="005243B1"/>
    <w:rsid w:val="00525411"/>
    <w:rsid w:val="00525D68"/>
    <w:rsid w:val="005261B1"/>
    <w:rsid w:val="00526B57"/>
    <w:rsid w:val="00526CC2"/>
    <w:rsid w:val="00526DF6"/>
    <w:rsid w:val="00527AF7"/>
    <w:rsid w:val="00530512"/>
    <w:rsid w:val="00530B0D"/>
    <w:rsid w:val="00531610"/>
    <w:rsid w:val="00531C81"/>
    <w:rsid w:val="005320CB"/>
    <w:rsid w:val="0053214B"/>
    <w:rsid w:val="0053715E"/>
    <w:rsid w:val="00537DFB"/>
    <w:rsid w:val="00540F83"/>
    <w:rsid w:val="00541387"/>
    <w:rsid w:val="00541D61"/>
    <w:rsid w:val="00542301"/>
    <w:rsid w:val="0054334B"/>
    <w:rsid w:val="0054449A"/>
    <w:rsid w:val="005447D4"/>
    <w:rsid w:val="005462EC"/>
    <w:rsid w:val="00546E0F"/>
    <w:rsid w:val="00553048"/>
    <w:rsid w:val="005534F2"/>
    <w:rsid w:val="00553E6F"/>
    <w:rsid w:val="0055502B"/>
    <w:rsid w:val="00555C68"/>
    <w:rsid w:val="005561D5"/>
    <w:rsid w:val="00557A85"/>
    <w:rsid w:val="00560004"/>
    <w:rsid w:val="00560BCA"/>
    <w:rsid w:val="005612C7"/>
    <w:rsid w:val="005613F8"/>
    <w:rsid w:val="00561863"/>
    <w:rsid w:val="005621D0"/>
    <w:rsid w:val="005643B3"/>
    <w:rsid w:val="00564927"/>
    <w:rsid w:val="00564958"/>
    <w:rsid w:val="005655DD"/>
    <w:rsid w:val="0056783F"/>
    <w:rsid w:val="005700D8"/>
    <w:rsid w:val="00570103"/>
    <w:rsid w:val="00570239"/>
    <w:rsid w:val="005705FB"/>
    <w:rsid w:val="00571182"/>
    <w:rsid w:val="00571BBE"/>
    <w:rsid w:val="005726A6"/>
    <w:rsid w:val="00572BAB"/>
    <w:rsid w:val="00572C0E"/>
    <w:rsid w:val="00573F82"/>
    <w:rsid w:val="0057494B"/>
    <w:rsid w:val="00574E3D"/>
    <w:rsid w:val="0057735D"/>
    <w:rsid w:val="00577E1E"/>
    <w:rsid w:val="00580BAB"/>
    <w:rsid w:val="00581E7F"/>
    <w:rsid w:val="00584345"/>
    <w:rsid w:val="00584674"/>
    <w:rsid w:val="00584E51"/>
    <w:rsid w:val="00585556"/>
    <w:rsid w:val="0058631E"/>
    <w:rsid w:val="0058671C"/>
    <w:rsid w:val="00586DA4"/>
    <w:rsid w:val="00587B44"/>
    <w:rsid w:val="00587C85"/>
    <w:rsid w:val="005900D6"/>
    <w:rsid w:val="0059162A"/>
    <w:rsid w:val="005919F2"/>
    <w:rsid w:val="00592180"/>
    <w:rsid w:val="005926C2"/>
    <w:rsid w:val="00592836"/>
    <w:rsid w:val="0059495C"/>
    <w:rsid w:val="00595E08"/>
    <w:rsid w:val="005964E0"/>
    <w:rsid w:val="0059749F"/>
    <w:rsid w:val="0059799A"/>
    <w:rsid w:val="005A11B5"/>
    <w:rsid w:val="005A2871"/>
    <w:rsid w:val="005A36B8"/>
    <w:rsid w:val="005A44A8"/>
    <w:rsid w:val="005A4E3E"/>
    <w:rsid w:val="005A54FF"/>
    <w:rsid w:val="005A5E0F"/>
    <w:rsid w:val="005B1413"/>
    <w:rsid w:val="005B3599"/>
    <w:rsid w:val="005B3730"/>
    <w:rsid w:val="005B4E51"/>
    <w:rsid w:val="005B63E8"/>
    <w:rsid w:val="005B6EEA"/>
    <w:rsid w:val="005B7F2A"/>
    <w:rsid w:val="005C27FB"/>
    <w:rsid w:val="005C4571"/>
    <w:rsid w:val="005C5962"/>
    <w:rsid w:val="005C7EEE"/>
    <w:rsid w:val="005C7FB8"/>
    <w:rsid w:val="005D0EEA"/>
    <w:rsid w:val="005D111D"/>
    <w:rsid w:val="005D2A4C"/>
    <w:rsid w:val="005D4F19"/>
    <w:rsid w:val="005D5242"/>
    <w:rsid w:val="005D5250"/>
    <w:rsid w:val="005D7079"/>
    <w:rsid w:val="005D73E8"/>
    <w:rsid w:val="005E0C3B"/>
    <w:rsid w:val="005E1301"/>
    <w:rsid w:val="005E29B4"/>
    <w:rsid w:val="005E4883"/>
    <w:rsid w:val="005E48EE"/>
    <w:rsid w:val="005E4E11"/>
    <w:rsid w:val="005E5E22"/>
    <w:rsid w:val="005E7513"/>
    <w:rsid w:val="005E7E8C"/>
    <w:rsid w:val="005F1B7B"/>
    <w:rsid w:val="005F1F6C"/>
    <w:rsid w:val="005F2DD3"/>
    <w:rsid w:val="005F477E"/>
    <w:rsid w:val="005F49A6"/>
    <w:rsid w:val="005F50E6"/>
    <w:rsid w:val="005F65F1"/>
    <w:rsid w:val="005F6DB8"/>
    <w:rsid w:val="006015A8"/>
    <w:rsid w:val="00601EB9"/>
    <w:rsid w:val="00602691"/>
    <w:rsid w:val="006037E4"/>
    <w:rsid w:val="0060591E"/>
    <w:rsid w:val="006063AD"/>
    <w:rsid w:val="00606415"/>
    <w:rsid w:val="0060683E"/>
    <w:rsid w:val="00606B36"/>
    <w:rsid w:val="006077D8"/>
    <w:rsid w:val="00611F9D"/>
    <w:rsid w:val="006120E6"/>
    <w:rsid w:val="00613A33"/>
    <w:rsid w:val="00613FA4"/>
    <w:rsid w:val="006147DB"/>
    <w:rsid w:val="0061570B"/>
    <w:rsid w:val="00615C93"/>
    <w:rsid w:val="00617255"/>
    <w:rsid w:val="006172C2"/>
    <w:rsid w:val="006214CF"/>
    <w:rsid w:val="00623003"/>
    <w:rsid w:val="00623B02"/>
    <w:rsid w:val="00623DC4"/>
    <w:rsid w:val="0062416B"/>
    <w:rsid w:val="00624751"/>
    <w:rsid w:val="00625CF0"/>
    <w:rsid w:val="00627978"/>
    <w:rsid w:val="006308DE"/>
    <w:rsid w:val="00630D65"/>
    <w:rsid w:val="006332EF"/>
    <w:rsid w:val="006338DC"/>
    <w:rsid w:val="0063480C"/>
    <w:rsid w:val="00635FD7"/>
    <w:rsid w:val="00636CE4"/>
    <w:rsid w:val="0063760A"/>
    <w:rsid w:val="0063785F"/>
    <w:rsid w:val="0064081F"/>
    <w:rsid w:val="00640F96"/>
    <w:rsid w:val="00642A71"/>
    <w:rsid w:val="00644D1A"/>
    <w:rsid w:val="0064789D"/>
    <w:rsid w:val="00650513"/>
    <w:rsid w:val="00650906"/>
    <w:rsid w:val="00652D90"/>
    <w:rsid w:val="00652DD4"/>
    <w:rsid w:val="0065519B"/>
    <w:rsid w:val="00655AF7"/>
    <w:rsid w:val="006561F9"/>
    <w:rsid w:val="006619AF"/>
    <w:rsid w:val="006626FE"/>
    <w:rsid w:val="00662DE4"/>
    <w:rsid w:val="00663670"/>
    <w:rsid w:val="006649C3"/>
    <w:rsid w:val="00670625"/>
    <w:rsid w:val="00670654"/>
    <w:rsid w:val="00670833"/>
    <w:rsid w:val="00673DB4"/>
    <w:rsid w:val="00673F4E"/>
    <w:rsid w:val="0067594C"/>
    <w:rsid w:val="00675D30"/>
    <w:rsid w:val="0067700A"/>
    <w:rsid w:val="00681355"/>
    <w:rsid w:val="00681D13"/>
    <w:rsid w:val="0068409C"/>
    <w:rsid w:val="00684762"/>
    <w:rsid w:val="0068698E"/>
    <w:rsid w:val="00686D0D"/>
    <w:rsid w:val="00687CFC"/>
    <w:rsid w:val="00687DC3"/>
    <w:rsid w:val="00690D6D"/>
    <w:rsid w:val="0069143B"/>
    <w:rsid w:val="00691E5C"/>
    <w:rsid w:val="00693892"/>
    <w:rsid w:val="00693C6C"/>
    <w:rsid w:val="00696DE1"/>
    <w:rsid w:val="00697509"/>
    <w:rsid w:val="006A0118"/>
    <w:rsid w:val="006A4D5B"/>
    <w:rsid w:val="006A6961"/>
    <w:rsid w:val="006A6C50"/>
    <w:rsid w:val="006B0307"/>
    <w:rsid w:val="006B0726"/>
    <w:rsid w:val="006B237B"/>
    <w:rsid w:val="006B2B67"/>
    <w:rsid w:val="006B35A6"/>
    <w:rsid w:val="006B3A0B"/>
    <w:rsid w:val="006B4E12"/>
    <w:rsid w:val="006B7E66"/>
    <w:rsid w:val="006C1358"/>
    <w:rsid w:val="006C3913"/>
    <w:rsid w:val="006C3E53"/>
    <w:rsid w:val="006C3FDE"/>
    <w:rsid w:val="006C4A8A"/>
    <w:rsid w:val="006C4E95"/>
    <w:rsid w:val="006C4F6C"/>
    <w:rsid w:val="006C5F47"/>
    <w:rsid w:val="006C676D"/>
    <w:rsid w:val="006C68BE"/>
    <w:rsid w:val="006C69B1"/>
    <w:rsid w:val="006C7314"/>
    <w:rsid w:val="006C77F6"/>
    <w:rsid w:val="006D3508"/>
    <w:rsid w:val="006D413D"/>
    <w:rsid w:val="006D4B84"/>
    <w:rsid w:val="006D521D"/>
    <w:rsid w:val="006D5CEE"/>
    <w:rsid w:val="006D6316"/>
    <w:rsid w:val="006D6B2D"/>
    <w:rsid w:val="006E1861"/>
    <w:rsid w:val="006E1E00"/>
    <w:rsid w:val="006E3BC4"/>
    <w:rsid w:val="006E42C5"/>
    <w:rsid w:val="006E5A2D"/>
    <w:rsid w:val="006E64B9"/>
    <w:rsid w:val="006E678A"/>
    <w:rsid w:val="006E6D0F"/>
    <w:rsid w:val="006E6F60"/>
    <w:rsid w:val="006E7981"/>
    <w:rsid w:val="006F0BE1"/>
    <w:rsid w:val="006F0C1B"/>
    <w:rsid w:val="006F0CF0"/>
    <w:rsid w:val="006F0FE7"/>
    <w:rsid w:val="006F1C0A"/>
    <w:rsid w:val="006F215D"/>
    <w:rsid w:val="006F24A1"/>
    <w:rsid w:val="006F4254"/>
    <w:rsid w:val="006F54F7"/>
    <w:rsid w:val="006F6435"/>
    <w:rsid w:val="006F65AC"/>
    <w:rsid w:val="006F74AB"/>
    <w:rsid w:val="0070100A"/>
    <w:rsid w:val="00702280"/>
    <w:rsid w:val="00702C1A"/>
    <w:rsid w:val="00703240"/>
    <w:rsid w:val="007033F3"/>
    <w:rsid w:val="0070602B"/>
    <w:rsid w:val="00706DC4"/>
    <w:rsid w:val="007079C5"/>
    <w:rsid w:val="00707FB0"/>
    <w:rsid w:val="0071000F"/>
    <w:rsid w:val="00710EDA"/>
    <w:rsid w:val="00710F1E"/>
    <w:rsid w:val="00711111"/>
    <w:rsid w:val="007125DE"/>
    <w:rsid w:val="0071406E"/>
    <w:rsid w:val="00714083"/>
    <w:rsid w:val="00714A9A"/>
    <w:rsid w:val="0071784C"/>
    <w:rsid w:val="00717891"/>
    <w:rsid w:val="00720C30"/>
    <w:rsid w:val="00723CF5"/>
    <w:rsid w:val="00724EEC"/>
    <w:rsid w:val="007250E0"/>
    <w:rsid w:val="007254AB"/>
    <w:rsid w:val="00726338"/>
    <w:rsid w:val="007264B2"/>
    <w:rsid w:val="007266C6"/>
    <w:rsid w:val="00727559"/>
    <w:rsid w:val="00730C6E"/>
    <w:rsid w:val="00730E29"/>
    <w:rsid w:val="00733392"/>
    <w:rsid w:val="00734A37"/>
    <w:rsid w:val="00734FBD"/>
    <w:rsid w:val="007350BD"/>
    <w:rsid w:val="00735893"/>
    <w:rsid w:val="0074020F"/>
    <w:rsid w:val="0074075E"/>
    <w:rsid w:val="0074093B"/>
    <w:rsid w:val="00741C97"/>
    <w:rsid w:val="00741F54"/>
    <w:rsid w:val="00742192"/>
    <w:rsid w:val="007424E7"/>
    <w:rsid w:val="00742752"/>
    <w:rsid w:val="007428E9"/>
    <w:rsid w:val="00742FC4"/>
    <w:rsid w:val="00743760"/>
    <w:rsid w:val="007458CE"/>
    <w:rsid w:val="00745F4B"/>
    <w:rsid w:val="00745F96"/>
    <w:rsid w:val="007467BA"/>
    <w:rsid w:val="00747010"/>
    <w:rsid w:val="0074734F"/>
    <w:rsid w:val="00750A17"/>
    <w:rsid w:val="00750E86"/>
    <w:rsid w:val="0075123B"/>
    <w:rsid w:val="00751E99"/>
    <w:rsid w:val="007520CC"/>
    <w:rsid w:val="00752834"/>
    <w:rsid w:val="007559A6"/>
    <w:rsid w:val="00755E7F"/>
    <w:rsid w:val="00755F5F"/>
    <w:rsid w:val="007560AA"/>
    <w:rsid w:val="007579CA"/>
    <w:rsid w:val="00757F73"/>
    <w:rsid w:val="00760544"/>
    <w:rsid w:val="00762234"/>
    <w:rsid w:val="00763289"/>
    <w:rsid w:val="0076419E"/>
    <w:rsid w:val="0076528B"/>
    <w:rsid w:val="007700E4"/>
    <w:rsid w:val="0077079E"/>
    <w:rsid w:val="00771AA4"/>
    <w:rsid w:val="00772723"/>
    <w:rsid w:val="007738F3"/>
    <w:rsid w:val="00774890"/>
    <w:rsid w:val="00777610"/>
    <w:rsid w:val="00777E5D"/>
    <w:rsid w:val="00783CFB"/>
    <w:rsid w:val="00784AE2"/>
    <w:rsid w:val="00784C36"/>
    <w:rsid w:val="00784E15"/>
    <w:rsid w:val="00785E52"/>
    <w:rsid w:val="007876CE"/>
    <w:rsid w:val="00787960"/>
    <w:rsid w:val="00790C40"/>
    <w:rsid w:val="00791385"/>
    <w:rsid w:val="007917ED"/>
    <w:rsid w:val="00792729"/>
    <w:rsid w:val="00792F15"/>
    <w:rsid w:val="00793049"/>
    <w:rsid w:val="007933CB"/>
    <w:rsid w:val="00793B69"/>
    <w:rsid w:val="007946B0"/>
    <w:rsid w:val="007950FA"/>
    <w:rsid w:val="0079619B"/>
    <w:rsid w:val="0079641A"/>
    <w:rsid w:val="0079659E"/>
    <w:rsid w:val="007A46FD"/>
    <w:rsid w:val="007A4DFE"/>
    <w:rsid w:val="007A5203"/>
    <w:rsid w:val="007A5431"/>
    <w:rsid w:val="007A735D"/>
    <w:rsid w:val="007A7BF5"/>
    <w:rsid w:val="007B0B1F"/>
    <w:rsid w:val="007B0B4F"/>
    <w:rsid w:val="007B0F12"/>
    <w:rsid w:val="007B1229"/>
    <w:rsid w:val="007B3B73"/>
    <w:rsid w:val="007B3FF5"/>
    <w:rsid w:val="007B7137"/>
    <w:rsid w:val="007B730D"/>
    <w:rsid w:val="007B75B5"/>
    <w:rsid w:val="007C0A34"/>
    <w:rsid w:val="007C112D"/>
    <w:rsid w:val="007C216B"/>
    <w:rsid w:val="007C2181"/>
    <w:rsid w:val="007C3FA6"/>
    <w:rsid w:val="007C518E"/>
    <w:rsid w:val="007C58CB"/>
    <w:rsid w:val="007C5DD6"/>
    <w:rsid w:val="007C6F2F"/>
    <w:rsid w:val="007C7BC1"/>
    <w:rsid w:val="007D196B"/>
    <w:rsid w:val="007D245F"/>
    <w:rsid w:val="007D2A2A"/>
    <w:rsid w:val="007D306E"/>
    <w:rsid w:val="007D3BE2"/>
    <w:rsid w:val="007D4051"/>
    <w:rsid w:val="007D5423"/>
    <w:rsid w:val="007D7BB2"/>
    <w:rsid w:val="007E0444"/>
    <w:rsid w:val="007E1D68"/>
    <w:rsid w:val="007E20AC"/>
    <w:rsid w:val="007E218D"/>
    <w:rsid w:val="007E2C3E"/>
    <w:rsid w:val="007E6171"/>
    <w:rsid w:val="007E7A4F"/>
    <w:rsid w:val="007E7AA2"/>
    <w:rsid w:val="007E7DEC"/>
    <w:rsid w:val="007F01DB"/>
    <w:rsid w:val="007F0527"/>
    <w:rsid w:val="007F0EC1"/>
    <w:rsid w:val="007F12E4"/>
    <w:rsid w:val="007F1AB9"/>
    <w:rsid w:val="007F1B3D"/>
    <w:rsid w:val="007F1F0B"/>
    <w:rsid w:val="007F369C"/>
    <w:rsid w:val="007F65BB"/>
    <w:rsid w:val="007F69F8"/>
    <w:rsid w:val="007F6DEA"/>
    <w:rsid w:val="007F7631"/>
    <w:rsid w:val="00801F41"/>
    <w:rsid w:val="00802BED"/>
    <w:rsid w:val="008034D2"/>
    <w:rsid w:val="008045D2"/>
    <w:rsid w:val="0080527B"/>
    <w:rsid w:val="00806CAA"/>
    <w:rsid w:val="00807625"/>
    <w:rsid w:val="00807D69"/>
    <w:rsid w:val="00807ED6"/>
    <w:rsid w:val="00810FDF"/>
    <w:rsid w:val="00812935"/>
    <w:rsid w:val="008135AF"/>
    <w:rsid w:val="00814393"/>
    <w:rsid w:val="008146BE"/>
    <w:rsid w:val="0081570A"/>
    <w:rsid w:val="0081708C"/>
    <w:rsid w:val="00817DD8"/>
    <w:rsid w:val="008207A4"/>
    <w:rsid w:val="008211E6"/>
    <w:rsid w:val="00821BDC"/>
    <w:rsid w:val="00823401"/>
    <w:rsid w:val="0082375B"/>
    <w:rsid w:val="00823CB1"/>
    <w:rsid w:val="00825402"/>
    <w:rsid w:val="008254EE"/>
    <w:rsid w:val="00826C7C"/>
    <w:rsid w:val="0083021A"/>
    <w:rsid w:val="00831014"/>
    <w:rsid w:val="0083140E"/>
    <w:rsid w:val="00831EA6"/>
    <w:rsid w:val="008328CD"/>
    <w:rsid w:val="00832CA3"/>
    <w:rsid w:val="00832E6F"/>
    <w:rsid w:val="00833AF5"/>
    <w:rsid w:val="00833B33"/>
    <w:rsid w:val="00834E73"/>
    <w:rsid w:val="00835F60"/>
    <w:rsid w:val="00840322"/>
    <w:rsid w:val="008403C3"/>
    <w:rsid w:val="00841AAC"/>
    <w:rsid w:val="008422EB"/>
    <w:rsid w:val="00843144"/>
    <w:rsid w:val="008441DB"/>
    <w:rsid w:val="00844324"/>
    <w:rsid w:val="008447CE"/>
    <w:rsid w:val="0084497A"/>
    <w:rsid w:val="0084513A"/>
    <w:rsid w:val="0084517B"/>
    <w:rsid w:val="008502A1"/>
    <w:rsid w:val="00850315"/>
    <w:rsid w:val="0085116D"/>
    <w:rsid w:val="00851931"/>
    <w:rsid w:val="00851C9F"/>
    <w:rsid w:val="008533A5"/>
    <w:rsid w:val="0085475E"/>
    <w:rsid w:val="00855292"/>
    <w:rsid w:val="008558DC"/>
    <w:rsid w:val="00856AAB"/>
    <w:rsid w:val="0085728D"/>
    <w:rsid w:val="0086185E"/>
    <w:rsid w:val="008625A8"/>
    <w:rsid w:val="008626BA"/>
    <w:rsid w:val="00864F7C"/>
    <w:rsid w:val="00866778"/>
    <w:rsid w:val="00867836"/>
    <w:rsid w:val="0087303D"/>
    <w:rsid w:val="00873B27"/>
    <w:rsid w:val="00874189"/>
    <w:rsid w:val="00874ACA"/>
    <w:rsid w:val="00881A12"/>
    <w:rsid w:val="00881F81"/>
    <w:rsid w:val="00882D97"/>
    <w:rsid w:val="00884D2D"/>
    <w:rsid w:val="00884E50"/>
    <w:rsid w:val="008851BC"/>
    <w:rsid w:val="00894311"/>
    <w:rsid w:val="008943DE"/>
    <w:rsid w:val="00894526"/>
    <w:rsid w:val="008945C1"/>
    <w:rsid w:val="00896C51"/>
    <w:rsid w:val="0089770E"/>
    <w:rsid w:val="00897B5E"/>
    <w:rsid w:val="008A1427"/>
    <w:rsid w:val="008A223C"/>
    <w:rsid w:val="008A2E35"/>
    <w:rsid w:val="008A3C46"/>
    <w:rsid w:val="008A3DCC"/>
    <w:rsid w:val="008A3DF7"/>
    <w:rsid w:val="008A4D72"/>
    <w:rsid w:val="008A5D05"/>
    <w:rsid w:val="008A6973"/>
    <w:rsid w:val="008B1179"/>
    <w:rsid w:val="008B238D"/>
    <w:rsid w:val="008B2840"/>
    <w:rsid w:val="008B3A1E"/>
    <w:rsid w:val="008B3BAE"/>
    <w:rsid w:val="008B424C"/>
    <w:rsid w:val="008B42AB"/>
    <w:rsid w:val="008B4550"/>
    <w:rsid w:val="008B48D7"/>
    <w:rsid w:val="008C0C3A"/>
    <w:rsid w:val="008C1E2A"/>
    <w:rsid w:val="008C3F85"/>
    <w:rsid w:val="008C412E"/>
    <w:rsid w:val="008C4551"/>
    <w:rsid w:val="008C5E02"/>
    <w:rsid w:val="008C6FCA"/>
    <w:rsid w:val="008D2F33"/>
    <w:rsid w:val="008D321A"/>
    <w:rsid w:val="008D4623"/>
    <w:rsid w:val="008D5285"/>
    <w:rsid w:val="008D54C0"/>
    <w:rsid w:val="008D5A42"/>
    <w:rsid w:val="008D5DC2"/>
    <w:rsid w:val="008D76A2"/>
    <w:rsid w:val="008E0CFD"/>
    <w:rsid w:val="008E39AD"/>
    <w:rsid w:val="008E40D0"/>
    <w:rsid w:val="008E55F6"/>
    <w:rsid w:val="008E5C2F"/>
    <w:rsid w:val="008E5FAF"/>
    <w:rsid w:val="008E62C6"/>
    <w:rsid w:val="008E75E4"/>
    <w:rsid w:val="008F02E1"/>
    <w:rsid w:val="008F0E15"/>
    <w:rsid w:val="008F18FA"/>
    <w:rsid w:val="008F3E6F"/>
    <w:rsid w:val="008F58B6"/>
    <w:rsid w:val="008F6D5F"/>
    <w:rsid w:val="0090124C"/>
    <w:rsid w:val="00901426"/>
    <w:rsid w:val="00901478"/>
    <w:rsid w:val="00901BA9"/>
    <w:rsid w:val="00902C9F"/>
    <w:rsid w:val="00903226"/>
    <w:rsid w:val="0090420C"/>
    <w:rsid w:val="00904656"/>
    <w:rsid w:val="00905DD2"/>
    <w:rsid w:val="00911994"/>
    <w:rsid w:val="00911FBD"/>
    <w:rsid w:val="0091269C"/>
    <w:rsid w:val="009133C0"/>
    <w:rsid w:val="00913500"/>
    <w:rsid w:val="00913B53"/>
    <w:rsid w:val="009150DE"/>
    <w:rsid w:val="0091516E"/>
    <w:rsid w:val="009157F9"/>
    <w:rsid w:val="00915DB6"/>
    <w:rsid w:val="00920E58"/>
    <w:rsid w:val="00922798"/>
    <w:rsid w:val="009233D1"/>
    <w:rsid w:val="00923BEA"/>
    <w:rsid w:val="00923F5A"/>
    <w:rsid w:val="0092720E"/>
    <w:rsid w:val="00930880"/>
    <w:rsid w:val="00930CA6"/>
    <w:rsid w:val="00930F1F"/>
    <w:rsid w:val="0093123E"/>
    <w:rsid w:val="00932D0D"/>
    <w:rsid w:val="00933E45"/>
    <w:rsid w:val="00934294"/>
    <w:rsid w:val="00934B9E"/>
    <w:rsid w:val="009352B3"/>
    <w:rsid w:val="00936B85"/>
    <w:rsid w:val="00936B90"/>
    <w:rsid w:val="00937AAD"/>
    <w:rsid w:val="00937ADA"/>
    <w:rsid w:val="00937E35"/>
    <w:rsid w:val="0094202D"/>
    <w:rsid w:val="00942E1A"/>
    <w:rsid w:val="00944238"/>
    <w:rsid w:val="00944419"/>
    <w:rsid w:val="009452D0"/>
    <w:rsid w:val="00945CC6"/>
    <w:rsid w:val="00947A5A"/>
    <w:rsid w:val="009502C9"/>
    <w:rsid w:val="00951581"/>
    <w:rsid w:val="00951927"/>
    <w:rsid w:val="00951F34"/>
    <w:rsid w:val="009534A2"/>
    <w:rsid w:val="00953FAB"/>
    <w:rsid w:val="009543FF"/>
    <w:rsid w:val="00954EC2"/>
    <w:rsid w:val="00955587"/>
    <w:rsid w:val="00955B0A"/>
    <w:rsid w:val="00955CFB"/>
    <w:rsid w:val="00956158"/>
    <w:rsid w:val="00956BB7"/>
    <w:rsid w:val="00956E61"/>
    <w:rsid w:val="00957A8D"/>
    <w:rsid w:val="00960A28"/>
    <w:rsid w:val="0096137B"/>
    <w:rsid w:val="009620A9"/>
    <w:rsid w:val="009623EC"/>
    <w:rsid w:val="0096415B"/>
    <w:rsid w:val="00964EA5"/>
    <w:rsid w:val="0096523E"/>
    <w:rsid w:val="00965EBC"/>
    <w:rsid w:val="00966662"/>
    <w:rsid w:val="009675C6"/>
    <w:rsid w:val="00967EDC"/>
    <w:rsid w:val="0097058A"/>
    <w:rsid w:val="0097079A"/>
    <w:rsid w:val="00970DF8"/>
    <w:rsid w:val="009711F8"/>
    <w:rsid w:val="009735F7"/>
    <w:rsid w:val="009765D7"/>
    <w:rsid w:val="0097696B"/>
    <w:rsid w:val="00976CF5"/>
    <w:rsid w:val="00977520"/>
    <w:rsid w:val="009778D2"/>
    <w:rsid w:val="00980218"/>
    <w:rsid w:val="00981C7C"/>
    <w:rsid w:val="009833F2"/>
    <w:rsid w:val="00983A88"/>
    <w:rsid w:val="00983C5F"/>
    <w:rsid w:val="00984DF3"/>
    <w:rsid w:val="0098513C"/>
    <w:rsid w:val="009851EE"/>
    <w:rsid w:val="00987569"/>
    <w:rsid w:val="00987887"/>
    <w:rsid w:val="00987B7B"/>
    <w:rsid w:val="00987F25"/>
    <w:rsid w:val="009904BF"/>
    <w:rsid w:val="00990745"/>
    <w:rsid w:val="00991636"/>
    <w:rsid w:val="00991F12"/>
    <w:rsid w:val="009930F7"/>
    <w:rsid w:val="00993786"/>
    <w:rsid w:val="00993BF9"/>
    <w:rsid w:val="00995512"/>
    <w:rsid w:val="009963F7"/>
    <w:rsid w:val="00997C35"/>
    <w:rsid w:val="00997E03"/>
    <w:rsid w:val="009A051C"/>
    <w:rsid w:val="009A1873"/>
    <w:rsid w:val="009A191C"/>
    <w:rsid w:val="009A1ADA"/>
    <w:rsid w:val="009A1D41"/>
    <w:rsid w:val="009A1D9D"/>
    <w:rsid w:val="009A2187"/>
    <w:rsid w:val="009A41AB"/>
    <w:rsid w:val="009A4742"/>
    <w:rsid w:val="009A48D1"/>
    <w:rsid w:val="009A5BB6"/>
    <w:rsid w:val="009A786F"/>
    <w:rsid w:val="009A7CA4"/>
    <w:rsid w:val="009B09C0"/>
    <w:rsid w:val="009B0C7A"/>
    <w:rsid w:val="009B0E9A"/>
    <w:rsid w:val="009B181D"/>
    <w:rsid w:val="009B1D94"/>
    <w:rsid w:val="009B30DE"/>
    <w:rsid w:val="009B4FC9"/>
    <w:rsid w:val="009B512A"/>
    <w:rsid w:val="009B79D6"/>
    <w:rsid w:val="009C06FC"/>
    <w:rsid w:val="009C0A9C"/>
    <w:rsid w:val="009C1D45"/>
    <w:rsid w:val="009C2051"/>
    <w:rsid w:val="009C31AC"/>
    <w:rsid w:val="009C3D54"/>
    <w:rsid w:val="009C5035"/>
    <w:rsid w:val="009C640D"/>
    <w:rsid w:val="009C68D8"/>
    <w:rsid w:val="009C7B61"/>
    <w:rsid w:val="009C7FDD"/>
    <w:rsid w:val="009D066F"/>
    <w:rsid w:val="009D1B03"/>
    <w:rsid w:val="009D2891"/>
    <w:rsid w:val="009D31D1"/>
    <w:rsid w:val="009D5119"/>
    <w:rsid w:val="009D5120"/>
    <w:rsid w:val="009D54D1"/>
    <w:rsid w:val="009D5656"/>
    <w:rsid w:val="009D578A"/>
    <w:rsid w:val="009D75E7"/>
    <w:rsid w:val="009D7A9E"/>
    <w:rsid w:val="009E02DF"/>
    <w:rsid w:val="009E2476"/>
    <w:rsid w:val="009E5A35"/>
    <w:rsid w:val="009E5ABC"/>
    <w:rsid w:val="009E6A78"/>
    <w:rsid w:val="009E70FA"/>
    <w:rsid w:val="009E7A82"/>
    <w:rsid w:val="009F423D"/>
    <w:rsid w:val="009F5D4C"/>
    <w:rsid w:val="009F6268"/>
    <w:rsid w:val="009F696B"/>
    <w:rsid w:val="009F74F2"/>
    <w:rsid w:val="009F78BF"/>
    <w:rsid w:val="00A00513"/>
    <w:rsid w:val="00A00681"/>
    <w:rsid w:val="00A00A01"/>
    <w:rsid w:val="00A01CAE"/>
    <w:rsid w:val="00A020AB"/>
    <w:rsid w:val="00A02874"/>
    <w:rsid w:val="00A02C74"/>
    <w:rsid w:val="00A04488"/>
    <w:rsid w:val="00A111BC"/>
    <w:rsid w:val="00A12E9C"/>
    <w:rsid w:val="00A131EA"/>
    <w:rsid w:val="00A13ACF"/>
    <w:rsid w:val="00A13E27"/>
    <w:rsid w:val="00A15600"/>
    <w:rsid w:val="00A159B0"/>
    <w:rsid w:val="00A17F3B"/>
    <w:rsid w:val="00A20071"/>
    <w:rsid w:val="00A20523"/>
    <w:rsid w:val="00A216AB"/>
    <w:rsid w:val="00A232A8"/>
    <w:rsid w:val="00A23322"/>
    <w:rsid w:val="00A24180"/>
    <w:rsid w:val="00A25989"/>
    <w:rsid w:val="00A25CEC"/>
    <w:rsid w:val="00A26308"/>
    <w:rsid w:val="00A26DA4"/>
    <w:rsid w:val="00A31345"/>
    <w:rsid w:val="00A31362"/>
    <w:rsid w:val="00A31AD7"/>
    <w:rsid w:val="00A31B24"/>
    <w:rsid w:val="00A327B7"/>
    <w:rsid w:val="00A331E8"/>
    <w:rsid w:val="00A3379D"/>
    <w:rsid w:val="00A3498A"/>
    <w:rsid w:val="00A3583E"/>
    <w:rsid w:val="00A358C2"/>
    <w:rsid w:val="00A35AF3"/>
    <w:rsid w:val="00A35F81"/>
    <w:rsid w:val="00A35F99"/>
    <w:rsid w:val="00A360BB"/>
    <w:rsid w:val="00A41FC1"/>
    <w:rsid w:val="00A42D44"/>
    <w:rsid w:val="00A42DBE"/>
    <w:rsid w:val="00A430A8"/>
    <w:rsid w:val="00A442E9"/>
    <w:rsid w:val="00A444A3"/>
    <w:rsid w:val="00A444CE"/>
    <w:rsid w:val="00A4462B"/>
    <w:rsid w:val="00A45FD4"/>
    <w:rsid w:val="00A467D0"/>
    <w:rsid w:val="00A46AAE"/>
    <w:rsid w:val="00A5139D"/>
    <w:rsid w:val="00A51C0C"/>
    <w:rsid w:val="00A5241E"/>
    <w:rsid w:val="00A547B8"/>
    <w:rsid w:val="00A54AB6"/>
    <w:rsid w:val="00A5517B"/>
    <w:rsid w:val="00A61020"/>
    <w:rsid w:val="00A616D5"/>
    <w:rsid w:val="00A62453"/>
    <w:rsid w:val="00A6321E"/>
    <w:rsid w:val="00A64809"/>
    <w:rsid w:val="00A64DCB"/>
    <w:rsid w:val="00A64F80"/>
    <w:rsid w:val="00A66C87"/>
    <w:rsid w:val="00A66ED3"/>
    <w:rsid w:val="00A670F1"/>
    <w:rsid w:val="00A71601"/>
    <w:rsid w:val="00A717DB"/>
    <w:rsid w:val="00A723D3"/>
    <w:rsid w:val="00A7244F"/>
    <w:rsid w:val="00A72FA7"/>
    <w:rsid w:val="00A7324B"/>
    <w:rsid w:val="00A73FD6"/>
    <w:rsid w:val="00A763F2"/>
    <w:rsid w:val="00A77D77"/>
    <w:rsid w:val="00A812CE"/>
    <w:rsid w:val="00A813BF"/>
    <w:rsid w:val="00A817EB"/>
    <w:rsid w:val="00A81E73"/>
    <w:rsid w:val="00A823EE"/>
    <w:rsid w:val="00A8291E"/>
    <w:rsid w:val="00A832BE"/>
    <w:rsid w:val="00A84ECA"/>
    <w:rsid w:val="00A8546E"/>
    <w:rsid w:val="00A9113E"/>
    <w:rsid w:val="00A93875"/>
    <w:rsid w:val="00A943EF"/>
    <w:rsid w:val="00A94E9A"/>
    <w:rsid w:val="00A94EF9"/>
    <w:rsid w:val="00A9509B"/>
    <w:rsid w:val="00A95335"/>
    <w:rsid w:val="00A95E24"/>
    <w:rsid w:val="00A96FC5"/>
    <w:rsid w:val="00A97934"/>
    <w:rsid w:val="00AA20EF"/>
    <w:rsid w:val="00AA60A0"/>
    <w:rsid w:val="00AA79B2"/>
    <w:rsid w:val="00AA7C11"/>
    <w:rsid w:val="00AB1F2D"/>
    <w:rsid w:val="00AB27D2"/>
    <w:rsid w:val="00AB36E0"/>
    <w:rsid w:val="00AB39D2"/>
    <w:rsid w:val="00AB46D5"/>
    <w:rsid w:val="00AB71C9"/>
    <w:rsid w:val="00AC07EF"/>
    <w:rsid w:val="00AC2685"/>
    <w:rsid w:val="00AC3134"/>
    <w:rsid w:val="00AC32A7"/>
    <w:rsid w:val="00AC3A92"/>
    <w:rsid w:val="00AC6CBA"/>
    <w:rsid w:val="00AC6E8C"/>
    <w:rsid w:val="00AC70F6"/>
    <w:rsid w:val="00AC76C9"/>
    <w:rsid w:val="00AC7C80"/>
    <w:rsid w:val="00AC7DD1"/>
    <w:rsid w:val="00AD00F6"/>
    <w:rsid w:val="00AD0334"/>
    <w:rsid w:val="00AD31FF"/>
    <w:rsid w:val="00AD42CA"/>
    <w:rsid w:val="00AD4391"/>
    <w:rsid w:val="00AD4926"/>
    <w:rsid w:val="00AD603E"/>
    <w:rsid w:val="00AD6504"/>
    <w:rsid w:val="00AD66AF"/>
    <w:rsid w:val="00AD67CD"/>
    <w:rsid w:val="00AD6989"/>
    <w:rsid w:val="00AE0E37"/>
    <w:rsid w:val="00AE20F0"/>
    <w:rsid w:val="00AE22EC"/>
    <w:rsid w:val="00AE22F3"/>
    <w:rsid w:val="00AE35F1"/>
    <w:rsid w:val="00AE5D7B"/>
    <w:rsid w:val="00AE6EAD"/>
    <w:rsid w:val="00AE7FF0"/>
    <w:rsid w:val="00AF0DFE"/>
    <w:rsid w:val="00AF172C"/>
    <w:rsid w:val="00AF1BAF"/>
    <w:rsid w:val="00AF291F"/>
    <w:rsid w:val="00AF38CC"/>
    <w:rsid w:val="00AF6496"/>
    <w:rsid w:val="00AF64B0"/>
    <w:rsid w:val="00AF674A"/>
    <w:rsid w:val="00AF73B1"/>
    <w:rsid w:val="00B009E7"/>
    <w:rsid w:val="00B02810"/>
    <w:rsid w:val="00B03741"/>
    <w:rsid w:val="00B04544"/>
    <w:rsid w:val="00B067F2"/>
    <w:rsid w:val="00B10404"/>
    <w:rsid w:val="00B10863"/>
    <w:rsid w:val="00B11069"/>
    <w:rsid w:val="00B11249"/>
    <w:rsid w:val="00B1130A"/>
    <w:rsid w:val="00B129E0"/>
    <w:rsid w:val="00B129F8"/>
    <w:rsid w:val="00B13DAB"/>
    <w:rsid w:val="00B1611E"/>
    <w:rsid w:val="00B16C96"/>
    <w:rsid w:val="00B20BF0"/>
    <w:rsid w:val="00B20DFD"/>
    <w:rsid w:val="00B21240"/>
    <w:rsid w:val="00B21740"/>
    <w:rsid w:val="00B2205C"/>
    <w:rsid w:val="00B2377F"/>
    <w:rsid w:val="00B23E4B"/>
    <w:rsid w:val="00B25AD2"/>
    <w:rsid w:val="00B263FD"/>
    <w:rsid w:val="00B3044B"/>
    <w:rsid w:val="00B30484"/>
    <w:rsid w:val="00B306AB"/>
    <w:rsid w:val="00B3191C"/>
    <w:rsid w:val="00B32996"/>
    <w:rsid w:val="00B345F4"/>
    <w:rsid w:val="00B35070"/>
    <w:rsid w:val="00B35366"/>
    <w:rsid w:val="00B3610A"/>
    <w:rsid w:val="00B367DF"/>
    <w:rsid w:val="00B36F74"/>
    <w:rsid w:val="00B377E1"/>
    <w:rsid w:val="00B379E6"/>
    <w:rsid w:val="00B403DB"/>
    <w:rsid w:val="00B40DAE"/>
    <w:rsid w:val="00B42757"/>
    <w:rsid w:val="00B43622"/>
    <w:rsid w:val="00B439EB"/>
    <w:rsid w:val="00B44233"/>
    <w:rsid w:val="00B45209"/>
    <w:rsid w:val="00B45526"/>
    <w:rsid w:val="00B465A3"/>
    <w:rsid w:val="00B478C0"/>
    <w:rsid w:val="00B51D92"/>
    <w:rsid w:val="00B52785"/>
    <w:rsid w:val="00B53126"/>
    <w:rsid w:val="00B533FE"/>
    <w:rsid w:val="00B539F7"/>
    <w:rsid w:val="00B53B2B"/>
    <w:rsid w:val="00B53B4E"/>
    <w:rsid w:val="00B54EE0"/>
    <w:rsid w:val="00B556B9"/>
    <w:rsid w:val="00B55D97"/>
    <w:rsid w:val="00B56142"/>
    <w:rsid w:val="00B564AE"/>
    <w:rsid w:val="00B577B1"/>
    <w:rsid w:val="00B57EF6"/>
    <w:rsid w:val="00B6035D"/>
    <w:rsid w:val="00B60823"/>
    <w:rsid w:val="00B60AC1"/>
    <w:rsid w:val="00B610AD"/>
    <w:rsid w:val="00B620C5"/>
    <w:rsid w:val="00B622A9"/>
    <w:rsid w:val="00B623AA"/>
    <w:rsid w:val="00B62AF6"/>
    <w:rsid w:val="00B63BF4"/>
    <w:rsid w:val="00B70F3E"/>
    <w:rsid w:val="00B71475"/>
    <w:rsid w:val="00B72000"/>
    <w:rsid w:val="00B73E93"/>
    <w:rsid w:val="00B74078"/>
    <w:rsid w:val="00B7414B"/>
    <w:rsid w:val="00B743C9"/>
    <w:rsid w:val="00B74609"/>
    <w:rsid w:val="00B774DA"/>
    <w:rsid w:val="00B777C8"/>
    <w:rsid w:val="00B8115F"/>
    <w:rsid w:val="00B829D2"/>
    <w:rsid w:val="00B83F99"/>
    <w:rsid w:val="00B8459F"/>
    <w:rsid w:val="00B858FB"/>
    <w:rsid w:val="00B85ED0"/>
    <w:rsid w:val="00B87258"/>
    <w:rsid w:val="00B90848"/>
    <w:rsid w:val="00B928D6"/>
    <w:rsid w:val="00B96233"/>
    <w:rsid w:val="00B97122"/>
    <w:rsid w:val="00B97523"/>
    <w:rsid w:val="00BA1C3C"/>
    <w:rsid w:val="00BA26DD"/>
    <w:rsid w:val="00BA401F"/>
    <w:rsid w:val="00BA4358"/>
    <w:rsid w:val="00BA6989"/>
    <w:rsid w:val="00BA6DC9"/>
    <w:rsid w:val="00BA7081"/>
    <w:rsid w:val="00BB32C5"/>
    <w:rsid w:val="00BB3E55"/>
    <w:rsid w:val="00BB52BC"/>
    <w:rsid w:val="00BB7854"/>
    <w:rsid w:val="00BC1433"/>
    <w:rsid w:val="00BC1820"/>
    <w:rsid w:val="00BC2651"/>
    <w:rsid w:val="00BC4560"/>
    <w:rsid w:val="00BC4891"/>
    <w:rsid w:val="00BC672B"/>
    <w:rsid w:val="00BC79EB"/>
    <w:rsid w:val="00BD00F1"/>
    <w:rsid w:val="00BD203C"/>
    <w:rsid w:val="00BD2B1F"/>
    <w:rsid w:val="00BD3841"/>
    <w:rsid w:val="00BD3E88"/>
    <w:rsid w:val="00BD3F45"/>
    <w:rsid w:val="00BD47E1"/>
    <w:rsid w:val="00BD6321"/>
    <w:rsid w:val="00BD69FF"/>
    <w:rsid w:val="00BD7C24"/>
    <w:rsid w:val="00BE0464"/>
    <w:rsid w:val="00BE12B8"/>
    <w:rsid w:val="00BE248A"/>
    <w:rsid w:val="00BE24A5"/>
    <w:rsid w:val="00BE3594"/>
    <w:rsid w:val="00BE5CF3"/>
    <w:rsid w:val="00BE7833"/>
    <w:rsid w:val="00BE79EE"/>
    <w:rsid w:val="00BE7A5D"/>
    <w:rsid w:val="00BF032C"/>
    <w:rsid w:val="00BF04A4"/>
    <w:rsid w:val="00BF18C1"/>
    <w:rsid w:val="00BF2D60"/>
    <w:rsid w:val="00BF440A"/>
    <w:rsid w:val="00BF4762"/>
    <w:rsid w:val="00BF4A57"/>
    <w:rsid w:val="00BF5350"/>
    <w:rsid w:val="00BF5C35"/>
    <w:rsid w:val="00BF61B1"/>
    <w:rsid w:val="00BF63DE"/>
    <w:rsid w:val="00BF70C3"/>
    <w:rsid w:val="00C00683"/>
    <w:rsid w:val="00C011E2"/>
    <w:rsid w:val="00C04553"/>
    <w:rsid w:val="00C04BAB"/>
    <w:rsid w:val="00C04FFB"/>
    <w:rsid w:val="00C05104"/>
    <w:rsid w:val="00C07F69"/>
    <w:rsid w:val="00C10ABE"/>
    <w:rsid w:val="00C12007"/>
    <w:rsid w:val="00C1242C"/>
    <w:rsid w:val="00C12E16"/>
    <w:rsid w:val="00C14772"/>
    <w:rsid w:val="00C1496F"/>
    <w:rsid w:val="00C15C10"/>
    <w:rsid w:val="00C16108"/>
    <w:rsid w:val="00C20E33"/>
    <w:rsid w:val="00C228FC"/>
    <w:rsid w:val="00C22C54"/>
    <w:rsid w:val="00C23360"/>
    <w:rsid w:val="00C2362D"/>
    <w:rsid w:val="00C23C5D"/>
    <w:rsid w:val="00C246AB"/>
    <w:rsid w:val="00C24EB3"/>
    <w:rsid w:val="00C3050E"/>
    <w:rsid w:val="00C315C8"/>
    <w:rsid w:val="00C35582"/>
    <w:rsid w:val="00C35762"/>
    <w:rsid w:val="00C35F9A"/>
    <w:rsid w:val="00C3702D"/>
    <w:rsid w:val="00C37ED0"/>
    <w:rsid w:val="00C4006B"/>
    <w:rsid w:val="00C4091C"/>
    <w:rsid w:val="00C41226"/>
    <w:rsid w:val="00C4131E"/>
    <w:rsid w:val="00C418F5"/>
    <w:rsid w:val="00C419D3"/>
    <w:rsid w:val="00C41E87"/>
    <w:rsid w:val="00C42092"/>
    <w:rsid w:val="00C42226"/>
    <w:rsid w:val="00C434B9"/>
    <w:rsid w:val="00C436C9"/>
    <w:rsid w:val="00C440DD"/>
    <w:rsid w:val="00C442B1"/>
    <w:rsid w:val="00C445B2"/>
    <w:rsid w:val="00C4537B"/>
    <w:rsid w:val="00C47A8B"/>
    <w:rsid w:val="00C50CD3"/>
    <w:rsid w:val="00C50EA6"/>
    <w:rsid w:val="00C50F03"/>
    <w:rsid w:val="00C5298D"/>
    <w:rsid w:val="00C52A20"/>
    <w:rsid w:val="00C536F4"/>
    <w:rsid w:val="00C53AD9"/>
    <w:rsid w:val="00C53D40"/>
    <w:rsid w:val="00C543FF"/>
    <w:rsid w:val="00C54ED9"/>
    <w:rsid w:val="00C56920"/>
    <w:rsid w:val="00C62CE3"/>
    <w:rsid w:val="00C6306D"/>
    <w:rsid w:val="00C64D89"/>
    <w:rsid w:val="00C65459"/>
    <w:rsid w:val="00C65EBF"/>
    <w:rsid w:val="00C66785"/>
    <w:rsid w:val="00C66873"/>
    <w:rsid w:val="00C669C9"/>
    <w:rsid w:val="00C670E8"/>
    <w:rsid w:val="00C67126"/>
    <w:rsid w:val="00C675D8"/>
    <w:rsid w:val="00C70199"/>
    <w:rsid w:val="00C70E9A"/>
    <w:rsid w:val="00C7235A"/>
    <w:rsid w:val="00C72CCB"/>
    <w:rsid w:val="00C7315D"/>
    <w:rsid w:val="00C73BBC"/>
    <w:rsid w:val="00C74556"/>
    <w:rsid w:val="00C76A58"/>
    <w:rsid w:val="00C771D2"/>
    <w:rsid w:val="00C7733A"/>
    <w:rsid w:val="00C77CDD"/>
    <w:rsid w:val="00C77D47"/>
    <w:rsid w:val="00C81BBA"/>
    <w:rsid w:val="00C82EC5"/>
    <w:rsid w:val="00C82EF6"/>
    <w:rsid w:val="00C8394A"/>
    <w:rsid w:val="00C846F7"/>
    <w:rsid w:val="00C84AD1"/>
    <w:rsid w:val="00C8599A"/>
    <w:rsid w:val="00C86055"/>
    <w:rsid w:val="00C87091"/>
    <w:rsid w:val="00C8794E"/>
    <w:rsid w:val="00C87A9A"/>
    <w:rsid w:val="00C90036"/>
    <w:rsid w:val="00C90435"/>
    <w:rsid w:val="00C91317"/>
    <w:rsid w:val="00C91A3E"/>
    <w:rsid w:val="00C9234E"/>
    <w:rsid w:val="00C92B63"/>
    <w:rsid w:val="00C92FE5"/>
    <w:rsid w:val="00C93406"/>
    <w:rsid w:val="00C94F98"/>
    <w:rsid w:val="00C95CD1"/>
    <w:rsid w:val="00C96627"/>
    <w:rsid w:val="00C966FF"/>
    <w:rsid w:val="00C97299"/>
    <w:rsid w:val="00CA2D18"/>
    <w:rsid w:val="00CA3599"/>
    <w:rsid w:val="00CA3737"/>
    <w:rsid w:val="00CA472C"/>
    <w:rsid w:val="00CA5BB5"/>
    <w:rsid w:val="00CA5DD5"/>
    <w:rsid w:val="00CA6D59"/>
    <w:rsid w:val="00CA710A"/>
    <w:rsid w:val="00CA7963"/>
    <w:rsid w:val="00CB07B9"/>
    <w:rsid w:val="00CB0E5E"/>
    <w:rsid w:val="00CB164A"/>
    <w:rsid w:val="00CB18DC"/>
    <w:rsid w:val="00CB26D3"/>
    <w:rsid w:val="00CB2CEF"/>
    <w:rsid w:val="00CB2F96"/>
    <w:rsid w:val="00CB32C8"/>
    <w:rsid w:val="00CB3A49"/>
    <w:rsid w:val="00CB473A"/>
    <w:rsid w:val="00CB4992"/>
    <w:rsid w:val="00CB5857"/>
    <w:rsid w:val="00CB6E4E"/>
    <w:rsid w:val="00CB7A1E"/>
    <w:rsid w:val="00CB7BCB"/>
    <w:rsid w:val="00CB7C22"/>
    <w:rsid w:val="00CC01A6"/>
    <w:rsid w:val="00CC139D"/>
    <w:rsid w:val="00CC1CC9"/>
    <w:rsid w:val="00CC1D8B"/>
    <w:rsid w:val="00CC23D1"/>
    <w:rsid w:val="00CC25D9"/>
    <w:rsid w:val="00CC4496"/>
    <w:rsid w:val="00CC599F"/>
    <w:rsid w:val="00CC5A71"/>
    <w:rsid w:val="00CC5B87"/>
    <w:rsid w:val="00CC7359"/>
    <w:rsid w:val="00CC7C08"/>
    <w:rsid w:val="00CC7C81"/>
    <w:rsid w:val="00CC7FBF"/>
    <w:rsid w:val="00CD0202"/>
    <w:rsid w:val="00CD0508"/>
    <w:rsid w:val="00CD1081"/>
    <w:rsid w:val="00CD20FF"/>
    <w:rsid w:val="00CD2DE2"/>
    <w:rsid w:val="00CD3B73"/>
    <w:rsid w:val="00CD455A"/>
    <w:rsid w:val="00CD462C"/>
    <w:rsid w:val="00CD69C5"/>
    <w:rsid w:val="00CD6AB2"/>
    <w:rsid w:val="00CD72A7"/>
    <w:rsid w:val="00CE071F"/>
    <w:rsid w:val="00CE13EB"/>
    <w:rsid w:val="00CE1C47"/>
    <w:rsid w:val="00CE20FF"/>
    <w:rsid w:val="00CE2837"/>
    <w:rsid w:val="00CE4C7E"/>
    <w:rsid w:val="00CE5B27"/>
    <w:rsid w:val="00CF0EC4"/>
    <w:rsid w:val="00CF5861"/>
    <w:rsid w:val="00CF5B9C"/>
    <w:rsid w:val="00CF7063"/>
    <w:rsid w:val="00CF796B"/>
    <w:rsid w:val="00CF7C21"/>
    <w:rsid w:val="00D00925"/>
    <w:rsid w:val="00D0098B"/>
    <w:rsid w:val="00D00D86"/>
    <w:rsid w:val="00D03891"/>
    <w:rsid w:val="00D0396E"/>
    <w:rsid w:val="00D04DB2"/>
    <w:rsid w:val="00D059AC"/>
    <w:rsid w:val="00D06F88"/>
    <w:rsid w:val="00D07263"/>
    <w:rsid w:val="00D0752C"/>
    <w:rsid w:val="00D079D6"/>
    <w:rsid w:val="00D105AE"/>
    <w:rsid w:val="00D129EC"/>
    <w:rsid w:val="00D13B67"/>
    <w:rsid w:val="00D1460E"/>
    <w:rsid w:val="00D150D1"/>
    <w:rsid w:val="00D15ECA"/>
    <w:rsid w:val="00D162D5"/>
    <w:rsid w:val="00D16616"/>
    <w:rsid w:val="00D17E96"/>
    <w:rsid w:val="00D20BA6"/>
    <w:rsid w:val="00D214C2"/>
    <w:rsid w:val="00D229F6"/>
    <w:rsid w:val="00D24424"/>
    <w:rsid w:val="00D25CB3"/>
    <w:rsid w:val="00D30119"/>
    <w:rsid w:val="00D309E9"/>
    <w:rsid w:val="00D30F25"/>
    <w:rsid w:val="00D3187B"/>
    <w:rsid w:val="00D318E7"/>
    <w:rsid w:val="00D323E1"/>
    <w:rsid w:val="00D327DA"/>
    <w:rsid w:val="00D32F26"/>
    <w:rsid w:val="00D34AF3"/>
    <w:rsid w:val="00D36B42"/>
    <w:rsid w:val="00D37F89"/>
    <w:rsid w:val="00D4446D"/>
    <w:rsid w:val="00D44612"/>
    <w:rsid w:val="00D45615"/>
    <w:rsid w:val="00D457D8"/>
    <w:rsid w:val="00D50481"/>
    <w:rsid w:val="00D5054D"/>
    <w:rsid w:val="00D5190D"/>
    <w:rsid w:val="00D54F3F"/>
    <w:rsid w:val="00D56BEB"/>
    <w:rsid w:val="00D5793C"/>
    <w:rsid w:val="00D57BA3"/>
    <w:rsid w:val="00D57C2E"/>
    <w:rsid w:val="00D57D2B"/>
    <w:rsid w:val="00D606E2"/>
    <w:rsid w:val="00D60F55"/>
    <w:rsid w:val="00D61439"/>
    <w:rsid w:val="00D6146C"/>
    <w:rsid w:val="00D618B6"/>
    <w:rsid w:val="00D62BC9"/>
    <w:rsid w:val="00D635F1"/>
    <w:rsid w:val="00D6390F"/>
    <w:rsid w:val="00D643FF"/>
    <w:rsid w:val="00D66D0C"/>
    <w:rsid w:val="00D6713A"/>
    <w:rsid w:val="00D701B9"/>
    <w:rsid w:val="00D701C5"/>
    <w:rsid w:val="00D73357"/>
    <w:rsid w:val="00D7346D"/>
    <w:rsid w:val="00D7571E"/>
    <w:rsid w:val="00D75819"/>
    <w:rsid w:val="00D7590E"/>
    <w:rsid w:val="00D75A19"/>
    <w:rsid w:val="00D766C4"/>
    <w:rsid w:val="00D76E8F"/>
    <w:rsid w:val="00D774BD"/>
    <w:rsid w:val="00D80C92"/>
    <w:rsid w:val="00D8184C"/>
    <w:rsid w:val="00D81B70"/>
    <w:rsid w:val="00D846ED"/>
    <w:rsid w:val="00D8603F"/>
    <w:rsid w:val="00D87D01"/>
    <w:rsid w:val="00D90131"/>
    <w:rsid w:val="00D9079E"/>
    <w:rsid w:val="00D90C72"/>
    <w:rsid w:val="00D91330"/>
    <w:rsid w:val="00D916FB"/>
    <w:rsid w:val="00D91B05"/>
    <w:rsid w:val="00D92323"/>
    <w:rsid w:val="00D923BD"/>
    <w:rsid w:val="00D926E5"/>
    <w:rsid w:val="00D92D9B"/>
    <w:rsid w:val="00D93C9C"/>
    <w:rsid w:val="00D94747"/>
    <w:rsid w:val="00D9563A"/>
    <w:rsid w:val="00D976DE"/>
    <w:rsid w:val="00DA02ED"/>
    <w:rsid w:val="00DA0F89"/>
    <w:rsid w:val="00DA19E0"/>
    <w:rsid w:val="00DA3A7B"/>
    <w:rsid w:val="00DA45E7"/>
    <w:rsid w:val="00DA573A"/>
    <w:rsid w:val="00DA5CDF"/>
    <w:rsid w:val="00DA69D0"/>
    <w:rsid w:val="00DA795A"/>
    <w:rsid w:val="00DA7F6F"/>
    <w:rsid w:val="00DB0F52"/>
    <w:rsid w:val="00DB1609"/>
    <w:rsid w:val="00DB1B28"/>
    <w:rsid w:val="00DB2A9C"/>
    <w:rsid w:val="00DB3511"/>
    <w:rsid w:val="00DB3919"/>
    <w:rsid w:val="00DB5850"/>
    <w:rsid w:val="00DB6D49"/>
    <w:rsid w:val="00DC0DF1"/>
    <w:rsid w:val="00DC2102"/>
    <w:rsid w:val="00DC229B"/>
    <w:rsid w:val="00DC2E9F"/>
    <w:rsid w:val="00DC4477"/>
    <w:rsid w:val="00DC67DE"/>
    <w:rsid w:val="00DC77B9"/>
    <w:rsid w:val="00DD1173"/>
    <w:rsid w:val="00DD1177"/>
    <w:rsid w:val="00DD19FC"/>
    <w:rsid w:val="00DD1C3C"/>
    <w:rsid w:val="00DD1D3D"/>
    <w:rsid w:val="00DD32F3"/>
    <w:rsid w:val="00DD3E99"/>
    <w:rsid w:val="00DD4902"/>
    <w:rsid w:val="00DD5234"/>
    <w:rsid w:val="00DD6151"/>
    <w:rsid w:val="00DD6969"/>
    <w:rsid w:val="00DD6E29"/>
    <w:rsid w:val="00DD7C65"/>
    <w:rsid w:val="00DD7E95"/>
    <w:rsid w:val="00DE004A"/>
    <w:rsid w:val="00DE057A"/>
    <w:rsid w:val="00DE13C0"/>
    <w:rsid w:val="00DE19AD"/>
    <w:rsid w:val="00DE19AE"/>
    <w:rsid w:val="00DE1AAC"/>
    <w:rsid w:val="00DE236B"/>
    <w:rsid w:val="00DE2BBC"/>
    <w:rsid w:val="00DE2E06"/>
    <w:rsid w:val="00DE33EC"/>
    <w:rsid w:val="00DE3434"/>
    <w:rsid w:val="00DE522A"/>
    <w:rsid w:val="00DE5B42"/>
    <w:rsid w:val="00DE666C"/>
    <w:rsid w:val="00DF123C"/>
    <w:rsid w:val="00DF1EAC"/>
    <w:rsid w:val="00DF3E96"/>
    <w:rsid w:val="00DF5980"/>
    <w:rsid w:val="00DF5D7B"/>
    <w:rsid w:val="00DF5F1A"/>
    <w:rsid w:val="00DF6024"/>
    <w:rsid w:val="00DF61A5"/>
    <w:rsid w:val="00DF7468"/>
    <w:rsid w:val="00E00488"/>
    <w:rsid w:val="00E005F2"/>
    <w:rsid w:val="00E00EF0"/>
    <w:rsid w:val="00E026AC"/>
    <w:rsid w:val="00E027A6"/>
    <w:rsid w:val="00E028EE"/>
    <w:rsid w:val="00E02C8D"/>
    <w:rsid w:val="00E03899"/>
    <w:rsid w:val="00E039CB"/>
    <w:rsid w:val="00E041C6"/>
    <w:rsid w:val="00E04E1A"/>
    <w:rsid w:val="00E07572"/>
    <w:rsid w:val="00E07709"/>
    <w:rsid w:val="00E07804"/>
    <w:rsid w:val="00E07C20"/>
    <w:rsid w:val="00E10159"/>
    <w:rsid w:val="00E1056B"/>
    <w:rsid w:val="00E1130D"/>
    <w:rsid w:val="00E114F8"/>
    <w:rsid w:val="00E116E7"/>
    <w:rsid w:val="00E12484"/>
    <w:rsid w:val="00E13A81"/>
    <w:rsid w:val="00E15B52"/>
    <w:rsid w:val="00E16B6A"/>
    <w:rsid w:val="00E16C14"/>
    <w:rsid w:val="00E17054"/>
    <w:rsid w:val="00E204AC"/>
    <w:rsid w:val="00E2077D"/>
    <w:rsid w:val="00E24EE0"/>
    <w:rsid w:val="00E25CAA"/>
    <w:rsid w:val="00E26F49"/>
    <w:rsid w:val="00E27B3D"/>
    <w:rsid w:val="00E27BC2"/>
    <w:rsid w:val="00E30EEA"/>
    <w:rsid w:val="00E30F92"/>
    <w:rsid w:val="00E314DB"/>
    <w:rsid w:val="00E33388"/>
    <w:rsid w:val="00E335CF"/>
    <w:rsid w:val="00E33AF5"/>
    <w:rsid w:val="00E33FE1"/>
    <w:rsid w:val="00E34106"/>
    <w:rsid w:val="00E3515C"/>
    <w:rsid w:val="00E4004A"/>
    <w:rsid w:val="00E40717"/>
    <w:rsid w:val="00E40BD2"/>
    <w:rsid w:val="00E4226D"/>
    <w:rsid w:val="00E4237C"/>
    <w:rsid w:val="00E42AE5"/>
    <w:rsid w:val="00E43D52"/>
    <w:rsid w:val="00E44138"/>
    <w:rsid w:val="00E4418D"/>
    <w:rsid w:val="00E44746"/>
    <w:rsid w:val="00E449EE"/>
    <w:rsid w:val="00E45D8D"/>
    <w:rsid w:val="00E50209"/>
    <w:rsid w:val="00E5048C"/>
    <w:rsid w:val="00E51161"/>
    <w:rsid w:val="00E543A0"/>
    <w:rsid w:val="00E54AE5"/>
    <w:rsid w:val="00E54E56"/>
    <w:rsid w:val="00E55DC2"/>
    <w:rsid w:val="00E56C3A"/>
    <w:rsid w:val="00E57527"/>
    <w:rsid w:val="00E600AB"/>
    <w:rsid w:val="00E601C9"/>
    <w:rsid w:val="00E6038B"/>
    <w:rsid w:val="00E60E64"/>
    <w:rsid w:val="00E618B7"/>
    <w:rsid w:val="00E61D26"/>
    <w:rsid w:val="00E622E5"/>
    <w:rsid w:val="00E62360"/>
    <w:rsid w:val="00E657A4"/>
    <w:rsid w:val="00E6784F"/>
    <w:rsid w:val="00E70684"/>
    <w:rsid w:val="00E70784"/>
    <w:rsid w:val="00E71991"/>
    <w:rsid w:val="00E71B8D"/>
    <w:rsid w:val="00E72F41"/>
    <w:rsid w:val="00E73321"/>
    <w:rsid w:val="00E739AE"/>
    <w:rsid w:val="00E747DB"/>
    <w:rsid w:val="00E7638A"/>
    <w:rsid w:val="00E80CCD"/>
    <w:rsid w:val="00E81309"/>
    <w:rsid w:val="00E81ABA"/>
    <w:rsid w:val="00E82654"/>
    <w:rsid w:val="00E8428E"/>
    <w:rsid w:val="00E84FAC"/>
    <w:rsid w:val="00E85CDD"/>
    <w:rsid w:val="00E86346"/>
    <w:rsid w:val="00E8636E"/>
    <w:rsid w:val="00E86795"/>
    <w:rsid w:val="00E87161"/>
    <w:rsid w:val="00E9073E"/>
    <w:rsid w:val="00E91FFB"/>
    <w:rsid w:val="00E92708"/>
    <w:rsid w:val="00E929AB"/>
    <w:rsid w:val="00E9361D"/>
    <w:rsid w:val="00E93752"/>
    <w:rsid w:val="00E940C6"/>
    <w:rsid w:val="00E9471E"/>
    <w:rsid w:val="00E96B49"/>
    <w:rsid w:val="00EA0E5F"/>
    <w:rsid w:val="00EA19D8"/>
    <w:rsid w:val="00EA2B9C"/>
    <w:rsid w:val="00EA4853"/>
    <w:rsid w:val="00EA4EAE"/>
    <w:rsid w:val="00EA5276"/>
    <w:rsid w:val="00EA59D3"/>
    <w:rsid w:val="00EA72DC"/>
    <w:rsid w:val="00EA73D0"/>
    <w:rsid w:val="00EB2D7F"/>
    <w:rsid w:val="00EB344D"/>
    <w:rsid w:val="00EB37AE"/>
    <w:rsid w:val="00EB5FC5"/>
    <w:rsid w:val="00EB62A5"/>
    <w:rsid w:val="00EB7ABA"/>
    <w:rsid w:val="00EC0308"/>
    <w:rsid w:val="00EC0689"/>
    <w:rsid w:val="00EC0777"/>
    <w:rsid w:val="00EC1F12"/>
    <w:rsid w:val="00EC1FEE"/>
    <w:rsid w:val="00EC2004"/>
    <w:rsid w:val="00EC2CAA"/>
    <w:rsid w:val="00EC3276"/>
    <w:rsid w:val="00EC72B7"/>
    <w:rsid w:val="00EC7C95"/>
    <w:rsid w:val="00ED0BCC"/>
    <w:rsid w:val="00ED399C"/>
    <w:rsid w:val="00ED3B21"/>
    <w:rsid w:val="00ED6AA0"/>
    <w:rsid w:val="00ED7ABA"/>
    <w:rsid w:val="00EE0530"/>
    <w:rsid w:val="00EE06C2"/>
    <w:rsid w:val="00EE0EBF"/>
    <w:rsid w:val="00EE188F"/>
    <w:rsid w:val="00EE2C9B"/>
    <w:rsid w:val="00EE4EEC"/>
    <w:rsid w:val="00EE5978"/>
    <w:rsid w:val="00EE624F"/>
    <w:rsid w:val="00EE6DCC"/>
    <w:rsid w:val="00EE7C38"/>
    <w:rsid w:val="00EF00A5"/>
    <w:rsid w:val="00EF0176"/>
    <w:rsid w:val="00EF2C0C"/>
    <w:rsid w:val="00EF3B7C"/>
    <w:rsid w:val="00EF4D9E"/>
    <w:rsid w:val="00EF6BE4"/>
    <w:rsid w:val="00EF6EDA"/>
    <w:rsid w:val="00EF7818"/>
    <w:rsid w:val="00F00273"/>
    <w:rsid w:val="00F00B44"/>
    <w:rsid w:val="00F0390F"/>
    <w:rsid w:val="00F03FED"/>
    <w:rsid w:val="00F04389"/>
    <w:rsid w:val="00F049CB"/>
    <w:rsid w:val="00F04E95"/>
    <w:rsid w:val="00F0559B"/>
    <w:rsid w:val="00F0624A"/>
    <w:rsid w:val="00F069B2"/>
    <w:rsid w:val="00F071B2"/>
    <w:rsid w:val="00F07A93"/>
    <w:rsid w:val="00F1010E"/>
    <w:rsid w:val="00F10F6E"/>
    <w:rsid w:val="00F11603"/>
    <w:rsid w:val="00F125AB"/>
    <w:rsid w:val="00F136AF"/>
    <w:rsid w:val="00F14626"/>
    <w:rsid w:val="00F1497E"/>
    <w:rsid w:val="00F15019"/>
    <w:rsid w:val="00F15715"/>
    <w:rsid w:val="00F2080E"/>
    <w:rsid w:val="00F23B94"/>
    <w:rsid w:val="00F23C14"/>
    <w:rsid w:val="00F2555A"/>
    <w:rsid w:val="00F25644"/>
    <w:rsid w:val="00F26505"/>
    <w:rsid w:val="00F2749B"/>
    <w:rsid w:val="00F30E6E"/>
    <w:rsid w:val="00F32A64"/>
    <w:rsid w:val="00F33CD3"/>
    <w:rsid w:val="00F3491B"/>
    <w:rsid w:val="00F35A6C"/>
    <w:rsid w:val="00F36B6C"/>
    <w:rsid w:val="00F4041F"/>
    <w:rsid w:val="00F40CD8"/>
    <w:rsid w:val="00F41F5D"/>
    <w:rsid w:val="00F43ABB"/>
    <w:rsid w:val="00F450A0"/>
    <w:rsid w:val="00F454C3"/>
    <w:rsid w:val="00F456A8"/>
    <w:rsid w:val="00F47F6F"/>
    <w:rsid w:val="00F5000E"/>
    <w:rsid w:val="00F500C0"/>
    <w:rsid w:val="00F51AD0"/>
    <w:rsid w:val="00F52276"/>
    <w:rsid w:val="00F52A9B"/>
    <w:rsid w:val="00F5385B"/>
    <w:rsid w:val="00F53B9F"/>
    <w:rsid w:val="00F55A02"/>
    <w:rsid w:val="00F562ED"/>
    <w:rsid w:val="00F565E4"/>
    <w:rsid w:val="00F56BE6"/>
    <w:rsid w:val="00F575E6"/>
    <w:rsid w:val="00F6016C"/>
    <w:rsid w:val="00F610F8"/>
    <w:rsid w:val="00F6115A"/>
    <w:rsid w:val="00F61E0A"/>
    <w:rsid w:val="00F62CAE"/>
    <w:rsid w:val="00F635CE"/>
    <w:rsid w:val="00F65AB9"/>
    <w:rsid w:val="00F66620"/>
    <w:rsid w:val="00F66C93"/>
    <w:rsid w:val="00F6767C"/>
    <w:rsid w:val="00F70605"/>
    <w:rsid w:val="00F70F0E"/>
    <w:rsid w:val="00F70F69"/>
    <w:rsid w:val="00F71CB0"/>
    <w:rsid w:val="00F72A30"/>
    <w:rsid w:val="00F738E6"/>
    <w:rsid w:val="00F73CEE"/>
    <w:rsid w:val="00F74B7B"/>
    <w:rsid w:val="00F75BEE"/>
    <w:rsid w:val="00F76468"/>
    <w:rsid w:val="00F76715"/>
    <w:rsid w:val="00F777BE"/>
    <w:rsid w:val="00F77F56"/>
    <w:rsid w:val="00F81A4F"/>
    <w:rsid w:val="00F81F05"/>
    <w:rsid w:val="00F82BC0"/>
    <w:rsid w:val="00F83B32"/>
    <w:rsid w:val="00F84053"/>
    <w:rsid w:val="00F84A7E"/>
    <w:rsid w:val="00F85BDC"/>
    <w:rsid w:val="00F85D87"/>
    <w:rsid w:val="00F86DCE"/>
    <w:rsid w:val="00F86EB5"/>
    <w:rsid w:val="00F87838"/>
    <w:rsid w:val="00F91D99"/>
    <w:rsid w:val="00F934FD"/>
    <w:rsid w:val="00F94272"/>
    <w:rsid w:val="00F9549E"/>
    <w:rsid w:val="00F954B0"/>
    <w:rsid w:val="00F9560D"/>
    <w:rsid w:val="00FA0317"/>
    <w:rsid w:val="00FA0ABD"/>
    <w:rsid w:val="00FA15F7"/>
    <w:rsid w:val="00FA40AE"/>
    <w:rsid w:val="00FA4775"/>
    <w:rsid w:val="00FA6017"/>
    <w:rsid w:val="00FB3C8D"/>
    <w:rsid w:val="00FB40B7"/>
    <w:rsid w:val="00FB42E3"/>
    <w:rsid w:val="00FB56B5"/>
    <w:rsid w:val="00FB589E"/>
    <w:rsid w:val="00FB6A99"/>
    <w:rsid w:val="00FB6C23"/>
    <w:rsid w:val="00FB70D0"/>
    <w:rsid w:val="00FB7C33"/>
    <w:rsid w:val="00FB7D10"/>
    <w:rsid w:val="00FC0171"/>
    <w:rsid w:val="00FC0EEA"/>
    <w:rsid w:val="00FC2711"/>
    <w:rsid w:val="00FC3943"/>
    <w:rsid w:val="00FC5714"/>
    <w:rsid w:val="00FC581D"/>
    <w:rsid w:val="00FD037F"/>
    <w:rsid w:val="00FD2AD6"/>
    <w:rsid w:val="00FD3FC8"/>
    <w:rsid w:val="00FD70F0"/>
    <w:rsid w:val="00FD772D"/>
    <w:rsid w:val="00FE01D3"/>
    <w:rsid w:val="00FE0DAA"/>
    <w:rsid w:val="00FE14EC"/>
    <w:rsid w:val="00FE177B"/>
    <w:rsid w:val="00FE1CF9"/>
    <w:rsid w:val="00FE2016"/>
    <w:rsid w:val="00FE2362"/>
    <w:rsid w:val="00FE347B"/>
    <w:rsid w:val="00FE388F"/>
    <w:rsid w:val="00FE4D3E"/>
    <w:rsid w:val="00FE6DF8"/>
    <w:rsid w:val="00FE7E66"/>
    <w:rsid w:val="00FF0E70"/>
    <w:rsid w:val="00FF0F54"/>
    <w:rsid w:val="00FF1F05"/>
    <w:rsid w:val="00FF25CE"/>
    <w:rsid w:val="00FF26CF"/>
    <w:rsid w:val="00FF3797"/>
    <w:rsid w:val="00FF4C46"/>
    <w:rsid w:val="00FF50C9"/>
    <w:rsid w:val="00FF672A"/>
    <w:rsid w:val="00FF6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24247"/>
  <w15:docId w15:val="{224EA83D-011B-4ADF-BC1C-5518E17F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809"/>
    <w:rPr>
      <w:color w:val="0563C1" w:themeColor="hyperlink"/>
      <w:u w:val="single"/>
    </w:rPr>
  </w:style>
  <w:style w:type="paragraph" w:styleId="ListParagraph">
    <w:name w:val="List Paragraph"/>
    <w:basedOn w:val="Normal"/>
    <w:uiPriority w:val="34"/>
    <w:qFormat/>
    <w:rsid w:val="00A64809"/>
    <w:pPr>
      <w:ind w:left="720"/>
      <w:contextualSpacing/>
    </w:pPr>
  </w:style>
  <w:style w:type="character" w:styleId="Strong">
    <w:name w:val="Strong"/>
    <w:basedOn w:val="DefaultParagraphFont"/>
    <w:uiPriority w:val="22"/>
    <w:qFormat/>
    <w:rsid w:val="00A64809"/>
    <w:rPr>
      <w:b/>
      <w:bCs/>
    </w:rPr>
  </w:style>
  <w:style w:type="paragraph" w:styleId="Header">
    <w:name w:val="header"/>
    <w:basedOn w:val="Normal"/>
    <w:link w:val="HeaderChar"/>
    <w:uiPriority w:val="99"/>
    <w:unhideWhenUsed/>
    <w:rsid w:val="00A648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809"/>
  </w:style>
  <w:style w:type="paragraph" w:styleId="Footer">
    <w:name w:val="footer"/>
    <w:basedOn w:val="Normal"/>
    <w:link w:val="FooterChar"/>
    <w:uiPriority w:val="99"/>
    <w:unhideWhenUsed/>
    <w:rsid w:val="00A648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809"/>
  </w:style>
  <w:style w:type="paragraph" w:styleId="BalloonText">
    <w:name w:val="Balloon Text"/>
    <w:basedOn w:val="Normal"/>
    <w:link w:val="BalloonTextChar"/>
    <w:uiPriority w:val="99"/>
    <w:semiHidden/>
    <w:unhideWhenUsed/>
    <w:rsid w:val="00117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E7E"/>
    <w:rPr>
      <w:rFonts w:ascii="Segoe UI" w:hAnsi="Segoe UI" w:cs="Segoe UI"/>
      <w:sz w:val="18"/>
      <w:szCs w:val="18"/>
    </w:rPr>
  </w:style>
  <w:style w:type="character" w:styleId="CommentReference">
    <w:name w:val="annotation reference"/>
    <w:basedOn w:val="DefaultParagraphFont"/>
    <w:uiPriority w:val="99"/>
    <w:semiHidden/>
    <w:unhideWhenUsed/>
    <w:rsid w:val="00E62360"/>
    <w:rPr>
      <w:sz w:val="16"/>
      <w:szCs w:val="16"/>
    </w:rPr>
  </w:style>
  <w:style w:type="paragraph" w:styleId="CommentText">
    <w:name w:val="annotation text"/>
    <w:basedOn w:val="Normal"/>
    <w:link w:val="CommentTextChar"/>
    <w:uiPriority w:val="99"/>
    <w:unhideWhenUsed/>
    <w:rsid w:val="00E62360"/>
    <w:pPr>
      <w:spacing w:line="240" w:lineRule="auto"/>
    </w:pPr>
    <w:rPr>
      <w:sz w:val="20"/>
      <w:szCs w:val="20"/>
    </w:rPr>
  </w:style>
  <w:style w:type="character" w:customStyle="1" w:styleId="CommentTextChar">
    <w:name w:val="Comment Text Char"/>
    <w:basedOn w:val="DefaultParagraphFont"/>
    <w:link w:val="CommentText"/>
    <w:uiPriority w:val="99"/>
    <w:rsid w:val="00E62360"/>
    <w:rPr>
      <w:sz w:val="20"/>
      <w:szCs w:val="20"/>
    </w:rPr>
  </w:style>
  <w:style w:type="paragraph" w:styleId="CommentSubject">
    <w:name w:val="annotation subject"/>
    <w:basedOn w:val="CommentText"/>
    <w:next w:val="CommentText"/>
    <w:link w:val="CommentSubjectChar"/>
    <w:uiPriority w:val="99"/>
    <w:semiHidden/>
    <w:unhideWhenUsed/>
    <w:rsid w:val="00E62360"/>
    <w:rPr>
      <w:b/>
      <w:bCs/>
    </w:rPr>
  </w:style>
  <w:style w:type="character" w:customStyle="1" w:styleId="CommentSubjectChar">
    <w:name w:val="Comment Subject Char"/>
    <w:basedOn w:val="CommentTextChar"/>
    <w:link w:val="CommentSubject"/>
    <w:uiPriority w:val="99"/>
    <w:semiHidden/>
    <w:rsid w:val="00E62360"/>
    <w:rPr>
      <w:b/>
      <w:bCs/>
      <w:sz w:val="20"/>
      <w:szCs w:val="20"/>
    </w:rPr>
  </w:style>
  <w:style w:type="character" w:customStyle="1" w:styleId="UnresolvedMention1">
    <w:name w:val="Unresolved Mention1"/>
    <w:basedOn w:val="DefaultParagraphFont"/>
    <w:uiPriority w:val="99"/>
    <w:semiHidden/>
    <w:unhideWhenUsed/>
    <w:rsid w:val="00DC2102"/>
    <w:rPr>
      <w:color w:val="605E5C"/>
      <w:shd w:val="clear" w:color="auto" w:fill="E1DFDD"/>
    </w:rPr>
  </w:style>
  <w:style w:type="paragraph" w:styleId="NormalWeb">
    <w:name w:val="Normal (Web)"/>
    <w:basedOn w:val="Normal"/>
    <w:uiPriority w:val="99"/>
    <w:semiHidden/>
    <w:unhideWhenUsed/>
    <w:rsid w:val="00D06F88"/>
    <w:rPr>
      <w:rFonts w:ascii="Times New Roman" w:hAnsi="Times New Roman" w:cs="Times New Roman"/>
      <w:sz w:val="24"/>
      <w:szCs w:val="24"/>
    </w:rPr>
  </w:style>
  <w:style w:type="paragraph" w:styleId="Revision">
    <w:name w:val="Revision"/>
    <w:hidden/>
    <w:uiPriority w:val="99"/>
    <w:semiHidden/>
    <w:rsid w:val="00A6321E"/>
    <w:pPr>
      <w:spacing w:after="0" w:line="240" w:lineRule="auto"/>
    </w:pPr>
  </w:style>
  <w:style w:type="character" w:styleId="UnresolvedMention">
    <w:name w:val="Unresolved Mention"/>
    <w:basedOn w:val="DefaultParagraphFont"/>
    <w:uiPriority w:val="99"/>
    <w:semiHidden/>
    <w:unhideWhenUsed/>
    <w:rsid w:val="005900D6"/>
    <w:rPr>
      <w:color w:val="605E5C"/>
      <w:shd w:val="clear" w:color="auto" w:fill="E1DFDD"/>
    </w:rPr>
  </w:style>
  <w:style w:type="paragraph" w:styleId="NoSpacing">
    <w:name w:val="No Spacing"/>
    <w:uiPriority w:val="1"/>
    <w:qFormat/>
    <w:rsid w:val="005261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5790">
      <w:bodyDiv w:val="1"/>
      <w:marLeft w:val="0"/>
      <w:marRight w:val="0"/>
      <w:marTop w:val="0"/>
      <w:marBottom w:val="0"/>
      <w:divBdr>
        <w:top w:val="none" w:sz="0" w:space="0" w:color="auto"/>
        <w:left w:val="none" w:sz="0" w:space="0" w:color="auto"/>
        <w:bottom w:val="none" w:sz="0" w:space="0" w:color="auto"/>
        <w:right w:val="none" w:sz="0" w:space="0" w:color="auto"/>
      </w:divBdr>
    </w:div>
    <w:div w:id="168716262">
      <w:bodyDiv w:val="1"/>
      <w:marLeft w:val="0"/>
      <w:marRight w:val="0"/>
      <w:marTop w:val="0"/>
      <w:marBottom w:val="0"/>
      <w:divBdr>
        <w:top w:val="none" w:sz="0" w:space="0" w:color="auto"/>
        <w:left w:val="none" w:sz="0" w:space="0" w:color="auto"/>
        <w:bottom w:val="none" w:sz="0" w:space="0" w:color="auto"/>
        <w:right w:val="none" w:sz="0" w:space="0" w:color="auto"/>
      </w:divBdr>
    </w:div>
    <w:div w:id="255476708">
      <w:bodyDiv w:val="1"/>
      <w:marLeft w:val="0"/>
      <w:marRight w:val="0"/>
      <w:marTop w:val="0"/>
      <w:marBottom w:val="0"/>
      <w:divBdr>
        <w:top w:val="none" w:sz="0" w:space="0" w:color="auto"/>
        <w:left w:val="none" w:sz="0" w:space="0" w:color="auto"/>
        <w:bottom w:val="none" w:sz="0" w:space="0" w:color="auto"/>
        <w:right w:val="none" w:sz="0" w:space="0" w:color="auto"/>
      </w:divBdr>
    </w:div>
    <w:div w:id="267666644">
      <w:bodyDiv w:val="1"/>
      <w:marLeft w:val="0"/>
      <w:marRight w:val="0"/>
      <w:marTop w:val="0"/>
      <w:marBottom w:val="0"/>
      <w:divBdr>
        <w:top w:val="none" w:sz="0" w:space="0" w:color="auto"/>
        <w:left w:val="none" w:sz="0" w:space="0" w:color="auto"/>
        <w:bottom w:val="none" w:sz="0" w:space="0" w:color="auto"/>
        <w:right w:val="none" w:sz="0" w:space="0" w:color="auto"/>
      </w:divBdr>
    </w:div>
    <w:div w:id="333459086">
      <w:bodyDiv w:val="1"/>
      <w:marLeft w:val="0"/>
      <w:marRight w:val="0"/>
      <w:marTop w:val="0"/>
      <w:marBottom w:val="0"/>
      <w:divBdr>
        <w:top w:val="none" w:sz="0" w:space="0" w:color="auto"/>
        <w:left w:val="none" w:sz="0" w:space="0" w:color="auto"/>
        <w:bottom w:val="none" w:sz="0" w:space="0" w:color="auto"/>
        <w:right w:val="none" w:sz="0" w:space="0" w:color="auto"/>
      </w:divBdr>
    </w:div>
    <w:div w:id="364065805">
      <w:bodyDiv w:val="1"/>
      <w:marLeft w:val="0"/>
      <w:marRight w:val="0"/>
      <w:marTop w:val="0"/>
      <w:marBottom w:val="0"/>
      <w:divBdr>
        <w:top w:val="none" w:sz="0" w:space="0" w:color="auto"/>
        <w:left w:val="none" w:sz="0" w:space="0" w:color="auto"/>
        <w:bottom w:val="none" w:sz="0" w:space="0" w:color="auto"/>
        <w:right w:val="none" w:sz="0" w:space="0" w:color="auto"/>
      </w:divBdr>
    </w:div>
    <w:div w:id="371809045">
      <w:bodyDiv w:val="1"/>
      <w:marLeft w:val="0"/>
      <w:marRight w:val="0"/>
      <w:marTop w:val="0"/>
      <w:marBottom w:val="0"/>
      <w:divBdr>
        <w:top w:val="none" w:sz="0" w:space="0" w:color="auto"/>
        <w:left w:val="none" w:sz="0" w:space="0" w:color="auto"/>
        <w:bottom w:val="none" w:sz="0" w:space="0" w:color="auto"/>
        <w:right w:val="none" w:sz="0" w:space="0" w:color="auto"/>
      </w:divBdr>
    </w:div>
    <w:div w:id="468135302">
      <w:bodyDiv w:val="1"/>
      <w:marLeft w:val="0"/>
      <w:marRight w:val="0"/>
      <w:marTop w:val="0"/>
      <w:marBottom w:val="0"/>
      <w:divBdr>
        <w:top w:val="none" w:sz="0" w:space="0" w:color="auto"/>
        <w:left w:val="none" w:sz="0" w:space="0" w:color="auto"/>
        <w:bottom w:val="none" w:sz="0" w:space="0" w:color="auto"/>
        <w:right w:val="none" w:sz="0" w:space="0" w:color="auto"/>
      </w:divBdr>
    </w:div>
    <w:div w:id="482964872">
      <w:bodyDiv w:val="1"/>
      <w:marLeft w:val="0"/>
      <w:marRight w:val="0"/>
      <w:marTop w:val="0"/>
      <w:marBottom w:val="0"/>
      <w:divBdr>
        <w:top w:val="none" w:sz="0" w:space="0" w:color="auto"/>
        <w:left w:val="none" w:sz="0" w:space="0" w:color="auto"/>
        <w:bottom w:val="none" w:sz="0" w:space="0" w:color="auto"/>
        <w:right w:val="none" w:sz="0" w:space="0" w:color="auto"/>
      </w:divBdr>
    </w:div>
    <w:div w:id="517230712">
      <w:bodyDiv w:val="1"/>
      <w:marLeft w:val="0"/>
      <w:marRight w:val="0"/>
      <w:marTop w:val="0"/>
      <w:marBottom w:val="0"/>
      <w:divBdr>
        <w:top w:val="none" w:sz="0" w:space="0" w:color="auto"/>
        <w:left w:val="none" w:sz="0" w:space="0" w:color="auto"/>
        <w:bottom w:val="none" w:sz="0" w:space="0" w:color="auto"/>
        <w:right w:val="none" w:sz="0" w:space="0" w:color="auto"/>
      </w:divBdr>
    </w:div>
    <w:div w:id="588732097">
      <w:bodyDiv w:val="1"/>
      <w:marLeft w:val="0"/>
      <w:marRight w:val="0"/>
      <w:marTop w:val="0"/>
      <w:marBottom w:val="0"/>
      <w:divBdr>
        <w:top w:val="none" w:sz="0" w:space="0" w:color="auto"/>
        <w:left w:val="none" w:sz="0" w:space="0" w:color="auto"/>
        <w:bottom w:val="none" w:sz="0" w:space="0" w:color="auto"/>
        <w:right w:val="none" w:sz="0" w:space="0" w:color="auto"/>
      </w:divBdr>
    </w:div>
    <w:div w:id="743457061">
      <w:bodyDiv w:val="1"/>
      <w:marLeft w:val="0"/>
      <w:marRight w:val="0"/>
      <w:marTop w:val="0"/>
      <w:marBottom w:val="0"/>
      <w:divBdr>
        <w:top w:val="none" w:sz="0" w:space="0" w:color="auto"/>
        <w:left w:val="none" w:sz="0" w:space="0" w:color="auto"/>
        <w:bottom w:val="none" w:sz="0" w:space="0" w:color="auto"/>
        <w:right w:val="none" w:sz="0" w:space="0" w:color="auto"/>
      </w:divBdr>
    </w:div>
    <w:div w:id="845175876">
      <w:bodyDiv w:val="1"/>
      <w:marLeft w:val="0"/>
      <w:marRight w:val="0"/>
      <w:marTop w:val="0"/>
      <w:marBottom w:val="0"/>
      <w:divBdr>
        <w:top w:val="none" w:sz="0" w:space="0" w:color="auto"/>
        <w:left w:val="none" w:sz="0" w:space="0" w:color="auto"/>
        <w:bottom w:val="none" w:sz="0" w:space="0" w:color="auto"/>
        <w:right w:val="none" w:sz="0" w:space="0" w:color="auto"/>
      </w:divBdr>
    </w:div>
    <w:div w:id="859273841">
      <w:bodyDiv w:val="1"/>
      <w:marLeft w:val="0"/>
      <w:marRight w:val="0"/>
      <w:marTop w:val="0"/>
      <w:marBottom w:val="0"/>
      <w:divBdr>
        <w:top w:val="none" w:sz="0" w:space="0" w:color="auto"/>
        <w:left w:val="none" w:sz="0" w:space="0" w:color="auto"/>
        <w:bottom w:val="none" w:sz="0" w:space="0" w:color="auto"/>
        <w:right w:val="none" w:sz="0" w:space="0" w:color="auto"/>
      </w:divBdr>
    </w:div>
    <w:div w:id="869606704">
      <w:bodyDiv w:val="1"/>
      <w:marLeft w:val="0"/>
      <w:marRight w:val="0"/>
      <w:marTop w:val="0"/>
      <w:marBottom w:val="0"/>
      <w:divBdr>
        <w:top w:val="none" w:sz="0" w:space="0" w:color="auto"/>
        <w:left w:val="none" w:sz="0" w:space="0" w:color="auto"/>
        <w:bottom w:val="none" w:sz="0" w:space="0" w:color="auto"/>
        <w:right w:val="none" w:sz="0" w:space="0" w:color="auto"/>
      </w:divBdr>
    </w:div>
    <w:div w:id="913006006">
      <w:bodyDiv w:val="1"/>
      <w:marLeft w:val="0"/>
      <w:marRight w:val="0"/>
      <w:marTop w:val="0"/>
      <w:marBottom w:val="0"/>
      <w:divBdr>
        <w:top w:val="none" w:sz="0" w:space="0" w:color="auto"/>
        <w:left w:val="none" w:sz="0" w:space="0" w:color="auto"/>
        <w:bottom w:val="none" w:sz="0" w:space="0" w:color="auto"/>
        <w:right w:val="none" w:sz="0" w:space="0" w:color="auto"/>
      </w:divBdr>
    </w:div>
    <w:div w:id="974218524">
      <w:bodyDiv w:val="1"/>
      <w:marLeft w:val="0"/>
      <w:marRight w:val="0"/>
      <w:marTop w:val="0"/>
      <w:marBottom w:val="0"/>
      <w:divBdr>
        <w:top w:val="none" w:sz="0" w:space="0" w:color="auto"/>
        <w:left w:val="none" w:sz="0" w:space="0" w:color="auto"/>
        <w:bottom w:val="none" w:sz="0" w:space="0" w:color="auto"/>
        <w:right w:val="none" w:sz="0" w:space="0" w:color="auto"/>
      </w:divBdr>
    </w:div>
    <w:div w:id="1065950063">
      <w:bodyDiv w:val="1"/>
      <w:marLeft w:val="0"/>
      <w:marRight w:val="0"/>
      <w:marTop w:val="0"/>
      <w:marBottom w:val="0"/>
      <w:divBdr>
        <w:top w:val="none" w:sz="0" w:space="0" w:color="auto"/>
        <w:left w:val="none" w:sz="0" w:space="0" w:color="auto"/>
        <w:bottom w:val="none" w:sz="0" w:space="0" w:color="auto"/>
        <w:right w:val="none" w:sz="0" w:space="0" w:color="auto"/>
      </w:divBdr>
    </w:div>
    <w:div w:id="1263687623">
      <w:bodyDiv w:val="1"/>
      <w:marLeft w:val="0"/>
      <w:marRight w:val="0"/>
      <w:marTop w:val="0"/>
      <w:marBottom w:val="0"/>
      <w:divBdr>
        <w:top w:val="none" w:sz="0" w:space="0" w:color="auto"/>
        <w:left w:val="none" w:sz="0" w:space="0" w:color="auto"/>
        <w:bottom w:val="none" w:sz="0" w:space="0" w:color="auto"/>
        <w:right w:val="none" w:sz="0" w:space="0" w:color="auto"/>
      </w:divBdr>
    </w:div>
    <w:div w:id="1346400949">
      <w:bodyDiv w:val="1"/>
      <w:marLeft w:val="0"/>
      <w:marRight w:val="0"/>
      <w:marTop w:val="0"/>
      <w:marBottom w:val="0"/>
      <w:divBdr>
        <w:top w:val="none" w:sz="0" w:space="0" w:color="auto"/>
        <w:left w:val="none" w:sz="0" w:space="0" w:color="auto"/>
        <w:bottom w:val="none" w:sz="0" w:space="0" w:color="auto"/>
        <w:right w:val="none" w:sz="0" w:space="0" w:color="auto"/>
      </w:divBdr>
    </w:div>
    <w:div w:id="1350374133">
      <w:bodyDiv w:val="1"/>
      <w:marLeft w:val="0"/>
      <w:marRight w:val="0"/>
      <w:marTop w:val="0"/>
      <w:marBottom w:val="0"/>
      <w:divBdr>
        <w:top w:val="none" w:sz="0" w:space="0" w:color="auto"/>
        <w:left w:val="none" w:sz="0" w:space="0" w:color="auto"/>
        <w:bottom w:val="none" w:sz="0" w:space="0" w:color="auto"/>
        <w:right w:val="none" w:sz="0" w:space="0" w:color="auto"/>
      </w:divBdr>
    </w:div>
    <w:div w:id="1370952860">
      <w:bodyDiv w:val="1"/>
      <w:marLeft w:val="0"/>
      <w:marRight w:val="0"/>
      <w:marTop w:val="0"/>
      <w:marBottom w:val="0"/>
      <w:divBdr>
        <w:top w:val="none" w:sz="0" w:space="0" w:color="auto"/>
        <w:left w:val="none" w:sz="0" w:space="0" w:color="auto"/>
        <w:bottom w:val="none" w:sz="0" w:space="0" w:color="auto"/>
        <w:right w:val="none" w:sz="0" w:space="0" w:color="auto"/>
      </w:divBdr>
    </w:div>
    <w:div w:id="1394355375">
      <w:bodyDiv w:val="1"/>
      <w:marLeft w:val="0"/>
      <w:marRight w:val="0"/>
      <w:marTop w:val="0"/>
      <w:marBottom w:val="0"/>
      <w:divBdr>
        <w:top w:val="none" w:sz="0" w:space="0" w:color="auto"/>
        <w:left w:val="none" w:sz="0" w:space="0" w:color="auto"/>
        <w:bottom w:val="none" w:sz="0" w:space="0" w:color="auto"/>
        <w:right w:val="none" w:sz="0" w:space="0" w:color="auto"/>
      </w:divBdr>
    </w:div>
    <w:div w:id="1435176435">
      <w:bodyDiv w:val="1"/>
      <w:marLeft w:val="0"/>
      <w:marRight w:val="0"/>
      <w:marTop w:val="0"/>
      <w:marBottom w:val="0"/>
      <w:divBdr>
        <w:top w:val="none" w:sz="0" w:space="0" w:color="auto"/>
        <w:left w:val="none" w:sz="0" w:space="0" w:color="auto"/>
        <w:bottom w:val="none" w:sz="0" w:space="0" w:color="auto"/>
        <w:right w:val="none" w:sz="0" w:space="0" w:color="auto"/>
      </w:divBdr>
    </w:div>
    <w:div w:id="1466771367">
      <w:bodyDiv w:val="1"/>
      <w:marLeft w:val="0"/>
      <w:marRight w:val="0"/>
      <w:marTop w:val="0"/>
      <w:marBottom w:val="0"/>
      <w:divBdr>
        <w:top w:val="none" w:sz="0" w:space="0" w:color="auto"/>
        <w:left w:val="none" w:sz="0" w:space="0" w:color="auto"/>
        <w:bottom w:val="none" w:sz="0" w:space="0" w:color="auto"/>
        <w:right w:val="none" w:sz="0" w:space="0" w:color="auto"/>
      </w:divBdr>
    </w:div>
    <w:div w:id="1509246021">
      <w:bodyDiv w:val="1"/>
      <w:marLeft w:val="0"/>
      <w:marRight w:val="0"/>
      <w:marTop w:val="0"/>
      <w:marBottom w:val="0"/>
      <w:divBdr>
        <w:top w:val="none" w:sz="0" w:space="0" w:color="auto"/>
        <w:left w:val="none" w:sz="0" w:space="0" w:color="auto"/>
        <w:bottom w:val="none" w:sz="0" w:space="0" w:color="auto"/>
        <w:right w:val="none" w:sz="0" w:space="0" w:color="auto"/>
      </w:divBdr>
    </w:div>
    <w:div w:id="1551767749">
      <w:bodyDiv w:val="1"/>
      <w:marLeft w:val="0"/>
      <w:marRight w:val="0"/>
      <w:marTop w:val="0"/>
      <w:marBottom w:val="0"/>
      <w:divBdr>
        <w:top w:val="none" w:sz="0" w:space="0" w:color="auto"/>
        <w:left w:val="none" w:sz="0" w:space="0" w:color="auto"/>
        <w:bottom w:val="none" w:sz="0" w:space="0" w:color="auto"/>
        <w:right w:val="none" w:sz="0" w:space="0" w:color="auto"/>
      </w:divBdr>
    </w:div>
    <w:div w:id="1586457673">
      <w:bodyDiv w:val="1"/>
      <w:marLeft w:val="0"/>
      <w:marRight w:val="0"/>
      <w:marTop w:val="0"/>
      <w:marBottom w:val="0"/>
      <w:divBdr>
        <w:top w:val="none" w:sz="0" w:space="0" w:color="auto"/>
        <w:left w:val="none" w:sz="0" w:space="0" w:color="auto"/>
        <w:bottom w:val="none" w:sz="0" w:space="0" w:color="auto"/>
        <w:right w:val="none" w:sz="0" w:space="0" w:color="auto"/>
      </w:divBdr>
    </w:div>
    <w:div w:id="1601597197">
      <w:bodyDiv w:val="1"/>
      <w:marLeft w:val="0"/>
      <w:marRight w:val="0"/>
      <w:marTop w:val="0"/>
      <w:marBottom w:val="0"/>
      <w:divBdr>
        <w:top w:val="none" w:sz="0" w:space="0" w:color="auto"/>
        <w:left w:val="none" w:sz="0" w:space="0" w:color="auto"/>
        <w:bottom w:val="none" w:sz="0" w:space="0" w:color="auto"/>
        <w:right w:val="none" w:sz="0" w:space="0" w:color="auto"/>
      </w:divBdr>
    </w:div>
    <w:div w:id="1728332660">
      <w:bodyDiv w:val="1"/>
      <w:marLeft w:val="0"/>
      <w:marRight w:val="0"/>
      <w:marTop w:val="0"/>
      <w:marBottom w:val="0"/>
      <w:divBdr>
        <w:top w:val="none" w:sz="0" w:space="0" w:color="auto"/>
        <w:left w:val="none" w:sz="0" w:space="0" w:color="auto"/>
        <w:bottom w:val="none" w:sz="0" w:space="0" w:color="auto"/>
        <w:right w:val="none" w:sz="0" w:space="0" w:color="auto"/>
      </w:divBdr>
    </w:div>
    <w:div w:id="1767383496">
      <w:bodyDiv w:val="1"/>
      <w:marLeft w:val="0"/>
      <w:marRight w:val="0"/>
      <w:marTop w:val="0"/>
      <w:marBottom w:val="0"/>
      <w:divBdr>
        <w:top w:val="none" w:sz="0" w:space="0" w:color="auto"/>
        <w:left w:val="none" w:sz="0" w:space="0" w:color="auto"/>
        <w:bottom w:val="none" w:sz="0" w:space="0" w:color="auto"/>
        <w:right w:val="none" w:sz="0" w:space="0" w:color="auto"/>
      </w:divBdr>
    </w:div>
    <w:div w:id="1776248998">
      <w:bodyDiv w:val="1"/>
      <w:marLeft w:val="0"/>
      <w:marRight w:val="0"/>
      <w:marTop w:val="0"/>
      <w:marBottom w:val="0"/>
      <w:divBdr>
        <w:top w:val="none" w:sz="0" w:space="0" w:color="auto"/>
        <w:left w:val="none" w:sz="0" w:space="0" w:color="auto"/>
        <w:bottom w:val="none" w:sz="0" w:space="0" w:color="auto"/>
        <w:right w:val="none" w:sz="0" w:space="0" w:color="auto"/>
      </w:divBdr>
    </w:div>
    <w:div w:id="1798570621">
      <w:bodyDiv w:val="1"/>
      <w:marLeft w:val="0"/>
      <w:marRight w:val="0"/>
      <w:marTop w:val="0"/>
      <w:marBottom w:val="0"/>
      <w:divBdr>
        <w:top w:val="none" w:sz="0" w:space="0" w:color="auto"/>
        <w:left w:val="none" w:sz="0" w:space="0" w:color="auto"/>
        <w:bottom w:val="none" w:sz="0" w:space="0" w:color="auto"/>
        <w:right w:val="none" w:sz="0" w:space="0" w:color="auto"/>
      </w:divBdr>
    </w:div>
    <w:div w:id="1856461480">
      <w:bodyDiv w:val="1"/>
      <w:marLeft w:val="0"/>
      <w:marRight w:val="0"/>
      <w:marTop w:val="0"/>
      <w:marBottom w:val="0"/>
      <w:divBdr>
        <w:top w:val="none" w:sz="0" w:space="0" w:color="auto"/>
        <w:left w:val="none" w:sz="0" w:space="0" w:color="auto"/>
        <w:bottom w:val="none" w:sz="0" w:space="0" w:color="auto"/>
        <w:right w:val="none" w:sz="0" w:space="0" w:color="auto"/>
      </w:divBdr>
    </w:div>
    <w:div w:id="1870994132">
      <w:bodyDiv w:val="1"/>
      <w:marLeft w:val="0"/>
      <w:marRight w:val="0"/>
      <w:marTop w:val="0"/>
      <w:marBottom w:val="0"/>
      <w:divBdr>
        <w:top w:val="none" w:sz="0" w:space="0" w:color="auto"/>
        <w:left w:val="none" w:sz="0" w:space="0" w:color="auto"/>
        <w:bottom w:val="none" w:sz="0" w:space="0" w:color="auto"/>
        <w:right w:val="none" w:sz="0" w:space="0" w:color="auto"/>
      </w:divBdr>
    </w:div>
    <w:div w:id="1907492907">
      <w:bodyDiv w:val="1"/>
      <w:marLeft w:val="0"/>
      <w:marRight w:val="0"/>
      <w:marTop w:val="0"/>
      <w:marBottom w:val="0"/>
      <w:divBdr>
        <w:top w:val="none" w:sz="0" w:space="0" w:color="auto"/>
        <w:left w:val="none" w:sz="0" w:space="0" w:color="auto"/>
        <w:bottom w:val="none" w:sz="0" w:space="0" w:color="auto"/>
        <w:right w:val="none" w:sz="0" w:space="0" w:color="auto"/>
      </w:divBdr>
    </w:div>
    <w:div w:id="1950775433">
      <w:bodyDiv w:val="1"/>
      <w:marLeft w:val="0"/>
      <w:marRight w:val="0"/>
      <w:marTop w:val="0"/>
      <w:marBottom w:val="0"/>
      <w:divBdr>
        <w:top w:val="none" w:sz="0" w:space="0" w:color="auto"/>
        <w:left w:val="none" w:sz="0" w:space="0" w:color="auto"/>
        <w:bottom w:val="none" w:sz="0" w:space="0" w:color="auto"/>
        <w:right w:val="none" w:sz="0" w:space="0" w:color="auto"/>
      </w:divBdr>
    </w:div>
    <w:div w:id="196951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wvga.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ityofridgecrest/liv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idgecrest-ca.gov/369/Watch" TargetMode="External"/><Relationship Id="rId4" Type="http://schemas.openxmlformats.org/officeDocument/2006/relationships/settings" Target="settings.xml"/><Relationship Id="rId9" Type="http://schemas.openxmlformats.org/officeDocument/2006/relationships/hyperlink" Target="https://iwvga.org/iwvga-meeting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F7576-846F-4324-8B78-C26B1CBF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Charlon</dc:creator>
  <cp:keywords/>
  <dc:description/>
  <cp:lastModifiedBy>April Keigwin</cp:lastModifiedBy>
  <cp:revision>8</cp:revision>
  <cp:lastPrinted>2021-01-06T19:05:00Z</cp:lastPrinted>
  <dcterms:created xsi:type="dcterms:W3CDTF">2026-08-17T18:00:00Z</dcterms:created>
  <dcterms:modified xsi:type="dcterms:W3CDTF">2026-09-05T14:40:00Z</dcterms:modified>
</cp:coreProperties>
</file>